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503" w:rsidRDefault="006D6503" w:rsidP="006D6503">
      <w:pPr>
        <w:spacing w:before="100" w:beforeAutospacing="1"/>
        <w:jc w:val="both"/>
        <w:rPr>
          <w:rFonts w:cs="Arial"/>
        </w:rPr>
      </w:pPr>
      <w:r w:rsidRPr="00CC238F">
        <w:rPr>
          <w:rFonts w:cs="Arial"/>
          <w:b/>
          <w:bCs/>
        </w:rPr>
        <w:t>Joanna Rutkowska</w:t>
      </w:r>
      <w:r w:rsidRPr="00CC238F">
        <w:rPr>
          <w:rFonts w:cs="Arial"/>
        </w:rPr>
        <w:t xml:space="preserve"> – psycholog, zajmuje się Dialogiem Motywującym od 2008 roku, szkoliła się i tłumaczyła warsztaty zagranicznych trenerów Dialogu Motywującego. Absolwentka Podyplomowych Stud</w:t>
      </w:r>
      <w:r>
        <w:rPr>
          <w:rFonts w:cs="Arial"/>
        </w:rPr>
        <w:t>iów</w:t>
      </w:r>
      <w:r w:rsidRPr="00CC238F">
        <w:rPr>
          <w:rFonts w:cs="Arial"/>
        </w:rPr>
        <w:t xml:space="preserve"> Trenerów Biznesu, Oświaty i Administracji SWPS. Brała udział w czteroletnim szkoleniu w Terapii Poznawczo-Behawioralnej w CTPB. Prowadzi szkolenia z Dialogu Motywującego (rekomendacje Krajowego Biura </w:t>
      </w:r>
      <w:r>
        <w:rPr>
          <w:rFonts w:cs="Arial"/>
        </w:rPr>
        <w:t>ds.</w:t>
      </w:r>
      <w:r w:rsidRPr="00CC238F">
        <w:rPr>
          <w:rFonts w:cs="Arial"/>
        </w:rPr>
        <w:t xml:space="preserve"> Przeciwdziałania Narkomanii oraz Fundacji ETOH). Na co dzień pracuje terapeutycznie z dziećmi i osobami dorosłymi.</w:t>
      </w:r>
    </w:p>
    <w:p w:rsidR="00F133DF" w:rsidRDefault="00F133DF">
      <w:bookmarkStart w:id="0" w:name="_GoBack"/>
      <w:bookmarkEnd w:id="0"/>
    </w:p>
    <w:sectPr w:rsidR="00F1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47"/>
    <w:rsid w:val="006D6503"/>
    <w:rsid w:val="00762B47"/>
    <w:rsid w:val="00F1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4278-6A7B-45B8-9145-C40E4472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Jastrzębowska</dc:creator>
  <cp:keywords/>
  <dc:description/>
  <cp:lastModifiedBy>Karolina Jastrzębowska</cp:lastModifiedBy>
  <cp:revision>2</cp:revision>
  <dcterms:created xsi:type="dcterms:W3CDTF">2016-01-28T11:25:00Z</dcterms:created>
  <dcterms:modified xsi:type="dcterms:W3CDTF">2016-01-28T11:25:00Z</dcterms:modified>
</cp:coreProperties>
</file>