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9D" w:rsidRPr="005D02FF" w:rsidRDefault="002D349D" w:rsidP="00D379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5D02FF">
        <w:rPr>
          <w:rFonts w:ascii="Arial" w:eastAsia="Times New Roman" w:hAnsi="Arial" w:cs="Arial"/>
          <w:b/>
          <w:color w:val="000000"/>
          <w:u w:val="single"/>
          <w:lang w:eastAsia="pl-PL"/>
        </w:rPr>
        <w:t>SZK</w:t>
      </w:r>
      <w:r w:rsidR="00AC7448" w:rsidRPr="005D02FF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OLENIA OIRP OLSZTYN I </w:t>
      </w:r>
      <w:r w:rsidR="005D02FF" w:rsidRPr="005D02FF">
        <w:rPr>
          <w:rFonts w:ascii="Arial" w:eastAsia="Times New Roman" w:hAnsi="Arial" w:cs="Arial"/>
          <w:b/>
          <w:color w:val="000000"/>
          <w:u w:val="single"/>
          <w:lang w:eastAsia="pl-PL"/>
        </w:rPr>
        <w:t>PÓLROCZE</w:t>
      </w:r>
      <w:r w:rsidRPr="005D02FF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 2017R.</w:t>
      </w:r>
    </w:p>
    <w:p w:rsidR="005D02FF" w:rsidRDefault="005D02FF" w:rsidP="00D37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D02FF" w:rsidRPr="005D02FF" w:rsidRDefault="005D02FF" w:rsidP="005D02F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14 stycznia 2017r. - </w:t>
      </w:r>
      <w:r w:rsidRPr="005D02FF">
        <w:rPr>
          <w:rFonts w:ascii="Arial" w:eastAsia="Times New Roman" w:hAnsi="Arial" w:cs="Arial"/>
          <w:color w:val="000000"/>
          <w:lang w:eastAsia="pl-PL"/>
        </w:rPr>
        <w:t xml:space="preserve">„Odpowiedzialność zakładów ubezpieczeń za wypadki na drogach – 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D02FF">
        <w:rPr>
          <w:rFonts w:ascii="Arial" w:eastAsia="Times New Roman" w:hAnsi="Arial" w:cs="Arial"/>
          <w:color w:val="000000"/>
          <w:lang w:eastAsia="pl-PL"/>
        </w:rPr>
        <w:t xml:space="preserve">Wykładowca r.pr. Julita Samul </w:t>
      </w:r>
      <w:r w:rsidRPr="005D02FF">
        <w:rPr>
          <w:rFonts w:ascii="Arial" w:eastAsia="Times New Roman" w:hAnsi="Arial" w:cs="Arial"/>
          <w:color w:val="000000"/>
          <w:lang w:eastAsia="pl-PL"/>
        </w:rPr>
        <w:t>–</w:t>
      </w:r>
      <w:r w:rsidRPr="005D02FF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5D02FF">
        <w:rPr>
          <w:rFonts w:ascii="Arial" w:eastAsia="Times New Roman" w:hAnsi="Arial" w:cs="Arial"/>
          <w:color w:val="000000"/>
          <w:lang w:eastAsia="pl-PL"/>
        </w:rPr>
        <w:t>Łajkowska</w:t>
      </w:r>
      <w:proofErr w:type="spellEnd"/>
    </w:p>
    <w:p w:rsidR="005D02FF" w:rsidRDefault="005D02FF" w:rsidP="005D0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2D349D" w:rsidRPr="005D02FF" w:rsidRDefault="005D02FF" w:rsidP="005D02FF">
      <w:pPr>
        <w:pStyle w:val="Akapitzlist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18 lutego 2017r.  - </w:t>
      </w:r>
      <w:r w:rsidRPr="005D02FF">
        <w:rPr>
          <w:rFonts w:ascii="Arial" w:eastAsia="Times New Roman" w:hAnsi="Arial" w:cs="Arial"/>
          <w:color w:val="000000"/>
          <w:lang w:eastAsia="pl-PL"/>
        </w:rPr>
        <w:t xml:space="preserve"> „Metodologia przesłuchań. Psychologiczne aspekty postępowania przed sądem „ Wykładowca - psycholog mgr. Jacek Doliński</w:t>
      </w:r>
    </w:p>
    <w:p w:rsidR="002D349D" w:rsidRDefault="002D349D" w:rsidP="002D349D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D02FF" w:rsidRPr="005D02FF" w:rsidRDefault="00D379AC" w:rsidP="005D02FF">
      <w:pPr>
        <w:pStyle w:val="Akapitzlist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D02FF">
        <w:rPr>
          <w:rFonts w:ascii="Arial" w:eastAsia="Times New Roman" w:hAnsi="Arial" w:cs="Arial"/>
          <w:color w:val="000000"/>
          <w:lang w:eastAsia="pl-PL"/>
        </w:rPr>
        <w:t>16-23</w:t>
      </w:r>
      <w:r w:rsidR="005D02FF" w:rsidRPr="005D02FF">
        <w:rPr>
          <w:rFonts w:ascii="Arial" w:eastAsia="Times New Roman" w:hAnsi="Arial" w:cs="Arial"/>
          <w:color w:val="000000"/>
          <w:lang w:eastAsia="pl-PL"/>
        </w:rPr>
        <w:t xml:space="preserve">.03.2017r. – Szkolenie na Kubie: „ </w:t>
      </w:r>
      <w:r w:rsidR="005D02FF" w:rsidRPr="005D02FF">
        <w:rPr>
          <w:rFonts w:ascii="Arial" w:eastAsia="Times New Roman" w:hAnsi="Arial" w:cs="Arial"/>
          <w:color w:val="000000"/>
          <w:lang w:eastAsia="pl-PL"/>
        </w:rPr>
        <w:t>Zmiany w postępowaniu cywilnym, wybrane zagadnienia z kodeksu cywilnego, ustawa o radcach prawnych i zasady etyki radcy prawnego”.</w:t>
      </w:r>
    </w:p>
    <w:p w:rsidR="00D379AC" w:rsidRPr="005D02FF" w:rsidRDefault="00D379AC" w:rsidP="005D02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379AC" w:rsidRPr="00D379AC" w:rsidRDefault="00D379AC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379AC" w:rsidRPr="005D02FF" w:rsidRDefault="00D379AC" w:rsidP="005D02FF">
      <w:pPr>
        <w:pStyle w:val="Akapitzlist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D02FF">
        <w:rPr>
          <w:rFonts w:ascii="Arial" w:eastAsia="Times New Roman" w:hAnsi="Arial" w:cs="Arial"/>
          <w:color w:val="000000"/>
          <w:lang w:eastAsia="pl-PL"/>
        </w:rPr>
        <w:t>25 marca 2017 r. - "Najważniejsze zmiany w kodeksie</w:t>
      </w:r>
    </w:p>
    <w:p w:rsidR="00D379AC" w:rsidRPr="00D379AC" w:rsidRDefault="005D02FF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>cywilnym i kodeksie postępowania cywilnego wprowadzone obszerną</w:t>
      </w:r>
    </w:p>
    <w:p w:rsidR="00D379AC" w:rsidRPr="00D379AC" w:rsidRDefault="005D02FF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>nowelizacją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>tych ustaw obowiązującą od dnia 8.09.2016 r. - pierwsze wnioski z</w:t>
      </w:r>
    </w:p>
    <w:p w:rsidR="00D379AC" w:rsidRPr="00D379AC" w:rsidRDefault="005D02FF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>praktyki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 xml:space="preserve">jej stosowania", część I - SSO w Olsztynie Agnieszka </w:t>
      </w:r>
      <w:proofErr w:type="spellStart"/>
      <w:r w:rsidR="00D379AC" w:rsidRPr="00D379AC">
        <w:rPr>
          <w:rFonts w:ascii="Arial" w:eastAsia="Times New Roman" w:hAnsi="Arial" w:cs="Arial"/>
          <w:color w:val="000000"/>
          <w:lang w:eastAsia="pl-PL"/>
        </w:rPr>
        <w:t>Żegarska</w:t>
      </w:r>
      <w:proofErr w:type="spellEnd"/>
      <w:r w:rsidR="00D379AC" w:rsidRPr="00D379AC">
        <w:rPr>
          <w:rFonts w:ascii="Arial" w:eastAsia="Times New Roman" w:hAnsi="Arial" w:cs="Arial"/>
          <w:color w:val="000000"/>
          <w:lang w:eastAsia="pl-PL"/>
        </w:rPr>
        <w:t>,</w:t>
      </w:r>
      <w:bookmarkStart w:id="0" w:name="_GoBack"/>
      <w:bookmarkEnd w:id="0"/>
    </w:p>
    <w:p w:rsidR="00D379AC" w:rsidRPr="00D379AC" w:rsidRDefault="00D379AC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379AC" w:rsidRPr="00D379AC" w:rsidRDefault="00D379AC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379AC" w:rsidRPr="005D02FF" w:rsidRDefault="00D379AC" w:rsidP="005D02FF">
      <w:pPr>
        <w:pStyle w:val="Akapitzlist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D02FF">
        <w:rPr>
          <w:rFonts w:ascii="Arial" w:eastAsia="Times New Roman" w:hAnsi="Arial" w:cs="Arial"/>
          <w:color w:val="000000"/>
          <w:lang w:eastAsia="pl-PL"/>
        </w:rPr>
        <w:t>22 kwietnia 2017 r. - "Najważniejsze zmiany w kodeksie</w:t>
      </w:r>
    </w:p>
    <w:p w:rsidR="00D379AC" w:rsidRPr="00D379AC" w:rsidRDefault="005D02FF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>cywilnymi kodeksie postępowania cywilnego wprowadzone obszerną nowelizacją tych</w:t>
      </w:r>
    </w:p>
    <w:p w:rsidR="00D379AC" w:rsidRPr="00D379AC" w:rsidRDefault="005D02FF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>ustaw obowiązującą od dnia 8.09.2016 r. - pierwsze wnioski z praktyki</w:t>
      </w:r>
    </w:p>
    <w:p w:rsidR="00D379AC" w:rsidRPr="00D379AC" w:rsidRDefault="005D02FF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</w:t>
      </w:r>
      <w:proofErr w:type="spellStart"/>
      <w:r w:rsidR="00D379AC" w:rsidRPr="00D379AC">
        <w:rPr>
          <w:rFonts w:ascii="Arial" w:eastAsia="Times New Roman" w:hAnsi="Arial" w:cs="Arial"/>
          <w:color w:val="000000"/>
          <w:lang w:eastAsia="pl-PL"/>
        </w:rPr>
        <w:t>jejstosowania</w:t>
      </w:r>
      <w:proofErr w:type="spellEnd"/>
      <w:r w:rsidR="00D379AC" w:rsidRPr="00D379AC">
        <w:rPr>
          <w:rFonts w:ascii="Arial" w:eastAsia="Times New Roman" w:hAnsi="Arial" w:cs="Arial"/>
          <w:color w:val="000000"/>
          <w:lang w:eastAsia="pl-PL"/>
        </w:rPr>
        <w:t xml:space="preserve">", część II - SSO w Olsztynie Agnieszka </w:t>
      </w:r>
      <w:proofErr w:type="spellStart"/>
      <w:r w:rsidR="00D379AC" w:rsidRPr="00D379AC">
        <w:rPr>
          <w:rFonts w:ascii="Arial" w:eastAsia="Times New Roman" w:hAnsi="Arial" w:cs="Arial"/>
          <w:color w:val="000000"/>
          <w:lang w:eastAsia="pl-PL"/>
        </w:rPr>
        <w:t>Żegarska</w:t>
      </w:r>
      <w:proofErr w:type="spellEnd"/>
    </w:p>
    <w:p w:rsidR="00D379AC" w:rsidRPr="00D379AC" w:rsidRDefault="00D379AC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379AC" w:rsidRPr="00D379AC" w:rsidRDefault="00D379AC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379AC" w:rsidRPr="005D02FF" w:rsidRDefault="00D379AC" w:rsidP="005D02FF">
      <w:pPr>
        <w:pStyle w:val="Akapitzlist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D02FF">
        <w:rPr>
          <w:rFonts w:ascii="Arial" w:eastAsia="Times New Roman" w:hAnsi="Arial" w:cs="Arial"/>
          <w:color w:val="000000"/>
          <w:lang w:eastAsia="pl-PL"/>
        </w:rPr>
        <w:t>13 maj 2017 r. - "Najważniejsze zagadnienia prawne w zakresie</w:t>
      </w:r>
    </w:p>
    <w:p w:rsidR="00D379AC" w:rsidRPr="00D379AC" w:rsidRDefault="005D02FF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</w:t>
      </w:r>
      <w:r w:rsidRPr="00D379AC">
        <w:rPr>
          <w:rFonts w:ascii="Arial" w:eastAsia="Times New Roman" w:hAnsi="Arial" w:cs="Arial"/>
          <w:color w:val="000000"/>
          <w:lang w:eastAsia="pl-PL"/>
        </w:rPr>
        <w:t>O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>brotu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>nieruchomościami, w tym ograniczenia tego obrotu, w szczególności w</w:t>
      </w:r>
    </w:p>
    <w:p w:rsidR="00D379AC" w:rsidRDefault="005D02FF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</w:t>
      </w:r>
      <w:r w:rsidRPr="00D379AC">
        <w:rPr>
          <w:rFonts w:ascii="Arial" w:eastAsia="Times New Roman" w:hAnsi="Arial" w:cs="Arial"/>
          <w:color w:val="000000"/>
          <w:lang w:eastAsia="pl-PL"/>
        </w:rPr>
        <w:t>Z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>akresie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 xml:space="preserve">obrotu ziemią rolną" </w:t>
      </w:r>
      <w:r w:rsidR="00020222">
        <w:rPr>
          <w:rFonts w:ascii="Arial" w:eastAsia="Times New Roman" w:hAnsi="Arial" w:cs="Arial"/>
          <w:color w:val="000000"/>
          <w:lang w:eastAsia="pl-PL"/>
        </w:rPr>
        <w:t>–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20222">
        <w:rPr>
          <w:rFonts w:ascii="Arial" w:eastAsia="Times New Roman" w:hAnsi="Arial" w:cs="Arial"/>
          <w:color w:val="000000"/>
          <w:lang w:eastAsia="pl-PL"/>
        </w:rPr>
        <w:t xml:space="preserve">notariusz dr hab. Adam </w:t>
      </w:r>
      <w:proofErr w:type="spellStart"/>
      <w:r w:rsidR="00020222">
        <w:rPr>
          <w:rFonts w:ascii="Arial" w:eastAsia="Times New Roman" w:hAnsi="Arial" w:cs="Arial"/>
          <w:color w:val="000000"/>
          <w:lang w:eastAsia="pl-PL"/>
        </w:rPr>
        <w:t>Bieranowski</w:t>
      </w:r>
      <w:proofErr w:type="spellEnd"/>
    </w:p>
    <w:p w:rsidR="00911B70" w:rsidRDefault="00911B70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0597E" w:rsidRPr="005D02FF" w:rsidRDefault="00911B70" w:rsidP="005D02FF">
      <w:pPr>
        <w:pStyle w:val="Akapitzlist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D02FF">
        <w:rPr>
          <w:rFonts w:ascii="Arial" w:eastAsia="Times New Roman" w:hAnsi="Arial" w:cs="Arial"/>
          <w:color w:val="000000"/>
          <w:lang w:eastAsia="pl-PL"/>
        </w:rPr>
        <w:t>20 maja 2017r. – Szkolenie w Pułtusku dla radców prawnych z Okręgu Ciechanów i Ostrołęki</w:t>
      </w:r>
      <w:r w:rsidR="0050597E" w:rsidRPr="005D02FF">
        <w:rPr>
          <w:rFonts w:ascii="Arial" w:eastAsia="Times New Roman" w:hAnsi="Arial" w:cs="Arial"/>
          <w:color w:val="000000"/>
          <w:lang w:eastAsia="pl-PL"/>
        </w:rPr>
        <w:t xml:space="preserve"> - "Najważniejsze zmiany w kodeksie</w:t>
      </w:r>
      <w:r w:rsidR="005D02FF" w:rsidRPr="005D02F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0597E" w:rsidRPr="005D02FF">
        <w:rPr>
          <w:rFonts w:ascii="Arial" w:eastAsia="Times New Roman" w:hAnsi="Arial" w:cs="Arial"/>
          <w:color w:val="000000"/>
          <w:lang w:eastAsia="pl-PL"/>
        </w:rPr>
        <w:t>cywilnym</w:t>
      </w:r>
      <w:r w:rsidR="005D02FF" w:rsidRPr="005D02F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0597E" w:rsidRPr="005D02FF">
        <w:rPr>
          <w:rFonts w:ascii="Arial" w:eastAsia="Times New Roman" w:hAnsi="Arial" w:cs="Arial"/>
          <w:color w:val="000000"/>
          <w:lang w:eastAsia="pl-PL"/>
        </w:rPr>
        <w:t>i kodeksie postępowania cywilnego wprowadzone obszerną nowelizacją tych</w:t>
      </w:r>
      <w:r w:rsidR="005D02FF" w:rsidRPr="005D02F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0597E" w:rsidRPr="005D02FF">
        <w:rPr>
          <w:rFonts w:ascii="Arial" w:eastAsia="Times New Roman" w:hAnsi="Arial" w:cs="Arial"/>
          <w:color w:val="000000"/>
          <w:lang w:eastAsia="pl-PL"/>
        </w:rPr>
        <w:t>ustaw obowiązującą od dnia 8.09.2016 r. - pierwsze wnioski z praktyki</w:t>
      </w:r>
      <w:r w:rsidR="005D02FF" w:rsidRPr="005D02F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0597E" w:rsidRPr="005D02FF">
        <w:rPr>
          <w:rFonts w:ascii="Arial" w:eastAsia="Times New Roman" w:hAnsi="Arial" w:cs="Arial"/>
          <w:color w:val="000000"/>
          <w:lang w:eastAsia="pl-PL"/>
        </w:rPr>
        <w:t>jej</w:t>
      </w:r>
      <w:r w:rsidR="005D02FF" w:rsidRPr="005D02F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0597E" w:rsidRPr="005D02FF">
        <w:rPr>
          <w:rFonts w:ascii="Arial" w:eastAsia="Times New Roman" w:hAnsi="Arial" w:cs="Arial"/>
          <w:color w:val="000000"/>
          <w:lang w:eastAsia="pl-PL"/>
        </w:rPr>
        <w:t xml:space="preserve">stosowania" - SSO w Olsztynie Agnieszka </w:t>
      </w:r>
      <w:proofErr w:type="spellStart"/>
      <w:r w:rsidR="0050597E" w:rsidRPr="005D02FF">
        <w:rPr>
          <w:rFonts w:ascii="Arial" w:eastAsia="Times New Roman" w:hAnsi="Arial" w:cs="Arial"/>
          <w:color w:val="000000"/>
          <w:lang w:eastAsia="pl-PL"/>
        </w:rPr>
        <w:t>Żegarska</w:t>
      </w:r>
      <w:proofErr w:type="spellEnd"/>
    </w:p>
    <w:p w:rsidR="00911B70" w:rsidRPr="00D379AC" w:rsidRDefault="00911B70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379AC" w:rsidRPr="00D379AC" w:rsidRDefault="00D379AC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D379AC">
        <w:rPr>
          <w:rFonts w:ascii="Arial" w:eastAsia="Times New Roman" w:hAnsi="Arial" w:cs="Arial"/>
          <w:color w:val="000000"/>
          <w:lang w:eastAsia="pl-PL"/>
        </w:rPr>
        <w:tab/>
      </w:r>
    </w:p>
    <w:p w:rsidR="00D379AC" w:rsidRPr="005D02FF" w:rsidRDefault="00D379AC" w:rsidP="005D02FF">
      <w:pPr>
        <w:pStyle w:val="Akapitzlist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D02FF">
        <w:rPr>
          <w:rFonts w:ascii="Arial" w:eastAsia="Times New Roman" w:hAnsi="Arial" w:cs="Arial"/>
          <w:color w:val="000000"/>
          <w:lang w:eastAsia="pl-PL"/>
        </w:rPr>
        <w:t>25-28 maj 2017 r. - szkolenie wyjazdowe w Jastrzębiej Górze:</w:t>
      </w:r>
      <w:r w:rsidR="005D02FF" w:rsidRPr="005D02FF">
        <w:rPr>
          <w:rFonts w:ascii="Arial" w:eastAsia="Times New Roman" w:hAnsi="Arial" w:cs="Arial"/>
          <w:color w:val="000000"/>
          <w:lang w:eastAsia="pl-PL"/>
        </w:rPr>
        <w:t xml:space="preserve"> ”Zmiany w postępowaniu cywilnym, wybrane zagadnienia z kodeksu cywilnego, ustawa o radcach prawnych i zasady etyki radcy prawnego”.</w:t>
      </w:r>
    </w:p>
    <w:p w:rsidR="00D379AC" w:rsidRPr="00D379AC" w:rsidRDefault="00D379AC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379AC" w:rsidRPr="00D379AC" w:rsidRDefault="00D379AC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379AC" w:rsidRPr="00D379AC" w:rsidRDefault="005D02FF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9.   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>3 czerwca 2017 r. - " Prawo restrukturyzacyjne" SSR J. Bury i</w:t>
      </w:r>
    </w:p>
    <w:p w:rsidR="00D379AC" w:rsidRPr="00D379AC" w:rsidRDefault="005D02FF" w:rsidP="00D37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</w:t>
      </w:r>
      <w:r w:rsidR="00D379AC" w:rsidRPr="00D379AC">
        <w:rPr>
          <w:rFonts w:ascii="Arial" w:eastAsia="Times New Roman" w:hAnsi="Arial" w:cs="Arial"/>
          <w:color w:val="000000"/>
          <w:lang w:eastAsia="pl-PL"/>
        </w:rPr>
        <w:t xml:space="preserve">r. pr. A. </w:t>
      </w:r>
      <w:proofErr w:type="spellStart"/>
      <w:r w:rsidR="00D379AC" w:rsidRPr="00D379AC">
        <w:rPr>
          <w:rFonts w:ascii="Arial" w:eastAsia="Times New Roman" w:hAnsi="Arial" w:cs="Arial"/>
          <w:color w:val="000000"/>
          <w:lang w:eastAsia="pl-PL"/>
        </w:rPr>
        <w:t>Kurzyńska</w:t>
      </w:r>
      <w:proofErr w:type="spellEnd"/>
      <w:r w:rsidR="0050597E">
        <w:rPr>
          <w:rFonts w:ascii="Arial" w:eastAsia="Times New Roman" w:hAnsi="Arial" w:cs="Arial"/>
          <w:color w:val="000000"/>
          <w:lang w:eastAsia="pl-PL"/>
        </w:rPr>
        <w:t xml:space="preserve"> – nowa forma wykładu</w:t>
      </w:r>
    </w:p>
    <w:p w:rsidR="009A342E" w:rsidRPr="00D379AC" w:rsidRDefault="009A342E" w:rsidP="00D379AC">
      <w:pPr>
        <w:rPr>
          <w:rFonts w:ascii="Arial" w:hAnsi="Arial" w:cs="Arial"/>
        </w:rPr>
      </w:pPr>
    </w:p>
    <w:sectPr w:rsidR="009A342E" w:rsidRPr="00D37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8E" w:rsidRDefault="00557D8E" w:rsidP="00BE4904">
      <w:pPr>
        <w:spacing w:after="0" w:line="240" w:lineRule="auto"/>
      </w:pPr>
      <w:r>
        <w:separator/>
      </w:r>
    </w:p>
  </w:endnote>
  <w:endnote w:type="continuationSeparator" w:id="0">
    <w:p w:rsidR="00557D8E" w:rsidRDefault="00557D8E" w:rsidP="00BE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Default="00BE49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Default="00BE490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Default="00BE49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8E" w:rsidRDefault="00557D8E" w:rsidP="00BE4904">
      <w:pPr>
        <w:spacing w:after="0" w:line="240" w:lineRule="auto"/>
      </w:pPr>
      <w:r>
        <w:separator/>
      </w:r>
    </w:p>
  </w:footnote>
  <w:footnote w:type="continuationSeparator" w:id="0">
    <w:p w:rsidR="00557D8E" w:rsidRDefault="00557D8E" w:rsidP="00BE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Default="00BE49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Default="00BE490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Default="00BE49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2C2C"/>
    <w:multiLevelType w:val="hybridMultilevel"/>
    <w:tmpl w:val="0D723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550FA"/>
    <w:multiLevelType w:val="hybridMultilevel"/>
    <w:tmpl w:val="360E3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13F48"/>
    <w:multiLevelType w:val="hybridMultilevel"/>
    <w:tmpl w:val="8FECB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C2B2A"/>
    <w:multiLevelType w:val="hybridMultilevel"/>
    <w:tmpl w:val="E03AC7A6"/>
    <w:lvl w:ilvl="0" w:tplc="00BCAD4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BC"/>
    <w:rsid w:val="00020222"/>
    <w:rsid w:val="00043ED9"/>
    <w:rsid w:val="000853BC"/>
    <w:rsid w:val="000917E5"/>
    <w:rsid w:val="000A0BAA"/>
    <w:rsid w:val="002D349D"/>
    <w:rsid w:val="003347CF"/>
    <w:rsid w:val="0050597E"/>
    <w:rsid w:val="00557D8E"/>
    <w:rsid w:val="005D02FF"/>
    <w:rsid w:val="00600A8B"/>
    <w:rsid w:val="00911B70"/>
    <w:rsid w:val="009A342E"/>
    <w:rsid w:val="009E3E0F"/>
    <w:rsid w:val="00A7340D"/>
    <w:rsid w:val="00AC7448"/>
    <w:rsid w:val="00B56097"/>
    <w:rsid w:val="00BE4904"/>
    <w:rsid w:val="00D379AC"/>
    <w:rsid w:val="00DB6F5A"/>
    <w:rsid w:val="00E27812"/>
    <w:rsid w:val="00E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9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904"/>
  </w:style>
  <w:style w:type="paragraph" w:styleId="Stopka">
    <w:name w:val="footer"/>
    <w:basedOn w:val="Normalny"/>
    <w:link w:val="StopkaZnak"/>
    <w:uiPriority w:val="99"/>
    <w:unhideWhenUsed/>
    <w:rsid w:val="00BE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904"/>
  </w:style>
  <w:style w:type="paragraph" w:styleId="Tekstdymka">
    <w:name w:val="Balloon Text"/>
    <w:basedOn w:val="Normalny"/>
    <w:link w:val="TekstdymkaZnak"/>
    <w:uiPriority w:val="99"/>
    <w:semiHidden/>
    <w:unhideWhenUsed/>
    <w:rsid w:val="00B5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9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904"/>
  </w:style>
  <w:style w:type="paragraph" w:styleId="Stopka">
    <w:name w:val="footer"/>
    <w:basedOn w:val="Normalny"/>
    <w:link w:val="StopkaZnak"/>
    <w:uiPriority w:val="99"/>
    <w:unhideWhenUsed/>
    <w:rsid w:val="00BE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904"/>
  </w:style>
  <w:style w:type="paragraph" w:styleId="Tekstdymka">
    <w:name w:val="Balloon Text"/>
    <w:basedOn w:val="Normalny"/>
    <w:link w:val="TekstdymkaZnak"/>
    <w:uiPriority w:val="99"/>
    <w:semiHidden/>
    <w:unhideWhenUsed/>
    <w:rsid w:val="00B5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MKorwek</dc:creator>
  <cp:lastModifiedBy>OIRP Olsztyn</cp:lastModifiedBy>
  <cp:revision>2</cp:revision>
  <cp:lastPrinted>2017-01-19T15:20:00Z</cp:lastPrinted>
  <dcterms:created xsi:type="dcterms:W3CDTF">2017-02-02T08:38:00Z</dcterms:created>
  <dcterms:modified xsi:type="dcterms:W3CDTF">2017-02-02T08:38:00Z</dcterms:modified>
</cp:coreProperties>
</file>