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B8B4" w14:textId="77777777" w:rsidR="00F1222B" w:rsidRDefault="00F1222B" w:rsidP="00F1222B">
      <w:pPr>
        <w:spacing w:after="0"/>
        <w:jc w:val="center"/>
        <w:outlineLvl w:val="0"/>
        <w:rPr>
          <w:rFonts w:ascii="Cambria" w:eastAsia="Times New Roman" w:hAnsi="Cambria" w:cs="Times New Roman"/>
          <w:b/>
          <w:bCs/>
          <w:kern w:val="36"/>
        </w:rPr>
      </w:pPr>
      <w:r w:rsidRPr="00CA0B1B">
        <w:rPr>
          <w:rFonts w:ascii="Cambria" w:eastAsia="Times New Roman" w:hAnsi="Cambria" w:cs="Times New Roman"/>
          <w:b/>
          <w:bCs/>
          <w:kern w:val="36"/>
        </w:rPr>
        <w:t xml:space="preserve">Regulamin </w:t>
      </w:r>
      <w:r>
        <w:rPr>
          <w:rFonts w:ascii="Cambria" w:eastAsia="Times New Roman" w:hAnsi="Cambria" w:cs="Times New Roman"/>
          <w:b/>
          <w:bCs/>
          <w:kern w:val="36"/>
        </w:rPr>
        <w:t xml:space="preserve">Konkursu </w:t>
      </w:r>
      <w:bookmarkStart w:id="0" w:name="_Hlk101942733"/>
      <w:r>
        <w:rPr>
          <w:rFonts w:ascii="Cambria" w:eastAsia="Times New Roman" w:hAnsi="Cambria" w:cs="Times New Roman"/>
          <w:b/>
          <w:bCs/>
          <w:kern w:val="36"/>
        </w:rPr>
        <w:t>„Daj się znaleźć z szukajradcy.pl”</w:t>
      </w:r>
    </w:p>
    <w:p w14:paraId="01E6B187" w14:textId="77777777" w:rsidR="00F1222B" w:rsidRPr="00CA0B1B" w:rsidRDefault="00F1222B" w:rsidP="00F1222B">
      <w:pPr>
        <w:spacing w:after="0"/>
        <w:jc w:val="center"/>
        <w:outlineLvl w:val="0"/>
        <w:rPr>
          <w:rFonts w:ascii="Cambria" w:eastAsia="Times New Roman" w:hAnsi="Cambria" w:cs="Times New Roman"/>
          <w:b/>
          <w:bCs/>
          <w:kern w:val="36"/>
        </w:rPr>
      </w:pPr>
    </w:p>
    <w:bookmarkEnd w:id="0"/>
    <w:p w14:paraId="0A353D52" w14:textId="77777777" w:rsidR="00F1222B" w:rsidRPr="00452227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52227">
        <w:rPr>
          <w:rFonts w:ascii="Cambria" w:eastAsia="Times New Roman" w:hAnsi="Cambria" w:cs="Times New Roman"/>
        </w:rPr>
        <w:t>Organizatorem Konkursu</w:t>
      </w:r>
      <w:r>
        <w:rPr>
          <w:rFonts w:ascii="Cambria" w:eastAsia="Times New Roman" w:hAnsi="Cambria" w:cs="Times New Roman"/>
        </w:rPr>
        <w:t xml:space="preserve"> </w:t>
      </w:r>
      <w:r w:rsidRPr="00452227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 xml:space="preserve">„Daj się znaleźć  z szukajradcy.pl” („Konkurs”) </w:t>
      </w:r>
      <w:r w:rsidRPr="00452227">
        <w:rPr>
          <w:rFonts w:ascii="Cambria" w:eastAsia="Times New Roman" w:hAnsi="Cambria" w:cs="Times New Roman"/>
        </w:rPr>
        <w:t>jest Krajowa Rada Radców Prawnych z siedzibą 01-797 Warszawa, Ul. Powązkowska 15</w:t>
      </w:r>
      <w:r>
        <w:rPr>
          <w:rFonts w:ascii="Cambria" w:eastAsia="Times New Roman" w:hAnsi="Cambria" w:cs="Times New Roman"/>
        </w:rPr>
        <w:t xml:space="preserve"> („</w:t>
      </w:r>
      <w:r w:rsidRPr="00452227">
        <w:rPr>
          <w:rFonts w:ascii="Cambria" w:eastAsia="Times New Roman" w:hAnsi="Cambria" w:cs="Times New Roman"/>
        </w:rPr>
        <w:t>Organizator</w:t>
      </w:r>
      <w:r>
        <w:rPr>
          <w:rFonts w:ascii="Cambria" w:eastAsia="Times New Roman" w:hAnsi="Cambria" w:cs="Times New Roman"/>
        </w:rPr>
        <w:t>”)</w:t>
      </w:r>
      <w:r w:rsidRPr="00452227">
        <w:rPr>
          <w:rFonts w:ascii="Cambria" w:eastAsia="Times New Roman" w:hAnsi="Cambria" w:cs="Times New Roman"/>
        </w:rPr>
        <w:t>.</w:t>
      </w:r>
    </w:p>
    <w:p w14:paraId="377E2BE3" w14:textId="77777777" w:rsidR="00F1222B" w:rsidRPr="00452227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52227">
        <w:rPr>
          <w:rFonts w:ascii="Cambria" w:eastAsia="Times New Roman" w:hAnsi="Cambria" w:cs="Times New Roman"/>
        </w:rPr>
        <w:t>Uczestnikiem Konkursu może być każda osoba wpisana na listę radców prawnych</w:t>
      </w:r>
      <w:r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br/>
        <w:t xml:space="preserve">i wykonująca zawód radcy prawnego, która na dzień zakończenia Konkursu posiadać będzie opublikowaną wizytówkę w wyszukiwarce Krajowej Izby Radców Prawnych szukajradcy.pl („Wyszukiwarka”). </w:t>
      </w:r>
      <w:r w:rsidRPr="00452227">
        <w:rPr>
          <w:rFonts w:ascii="Cambria" w:eastAsia="Times New Roman" w:hAnsi="Cambria" w:cs="Times New Roman"/>
        </w:rPr>
        <w:t xml:space="preserve">Warunkiem udziału w </w:t>
      </w:r>
      <w:r>
        <w:rPr>
          <w:rFonts w:ascii="Cambria" w:eastAsia="Times New Roman" w:hAnsi="Cambria" w:cs="Times New Roman"/>
        </w:rPr>
        <w:t>K</w:t>
      </w:r>
      <w:r w:rsidRPr="00452227">
        <w:rPr>
          <w:rFonts w:ascii="Cambria" w:eastAsia="Times New Roman" w:hAnsi="Cambria" w:cs="Times New Roman"/>
        </w:rPr>
        <w:t>onkursie jest akceptacja niniejszego Regulaminu.</w:t>
      </w:r>
      <w:r>
        <w:rPr>
          <w:rFonts w:ascii="Cambria" w:eastAsia="Times New Roman" w:hAnsi="Cambria" w:cs="Times New Roman"/>
        </w:rPr>
        <w:t xml:space="preserve"> </w:t>
      </w:r>
    </w:p>
    <w:p w14:paraId="7E667DAA" w14:textId="77777777" w:rsidR="00F1222B" w:rsidRPr="00452227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52227">
        <w:rPr>
          <w:rFonts w:ascii="Cambria" w:eastAsia="Times New Roman" w:hAnsi="Cambria" w:cs="Times New Roman"/>
        </w:rPr>
        <w:t>W</w:t>
      </w:r>
      <w:r>
        <w:rPr>
          <w:rFonts w:ascii="Cambria" w:eastAsia="Times New Roman" w:hAnsi="Cambria" w:cs="Times New Roman"/>
        </w:rPr>
        <w:t xml:space="preserve"> </w:t>
      </w:r>
      <w:r w:rsidRPr="00452227">
        <w:rPr>
          <w:rFonts w:ascii="Cambria" w:eastAsia="Times New Roman" w:hAnsi="Cambria" w:cs="Times New Roman"/>
        </w:rPr>
        <w:t xml:space="preserve">Konkursie nie mogą uczestniczyć członkowie </w:t>
      </w:r>
      <w:r>
        <w:rPr>
          <w:rFonts w:ascii="Cambria" w:eastAsia="Times New Roman" w:hAnsi="Cambria" w:cs="Times New Roman"/>
        </w:rPr>
        <w:t>Krajowej Rady Radców Prawnych</w:t>
      </w:r>
      <w:r w:rsidRPr="00452227">
        <w:rPr>
          <w:rFonts w:ascii="Cambria" w:eastAsia="Times New Roman" w:hAnsi="Cambria" w:cs="Times New Roman"/>
        </w:rPr>
        <w:t xml:space="preserve">, pracownicy </w:t>
      </w:r>
      <w:r>
        <w:rPr>
          <w:rFonts w:ascii="Cambria" w:eastAsia="Times New Roman" w:hAnsi="Cambria" w:cs="Times New Roman"/>
        </w:rPr>
        <w:t>lub</w:t>
      </w:r>
      <w:r w:rsidRPr="00452227">
        <w:rPr>
          <w:rFonts w:ascii="Cambria" w:eastAsia="Times New Roman" w:hAnsi="Cambria" w:cs="Times New Roman"/>
        </w:rPr>
        <w:t xml:space="preserve"> współpracownicy Organizatora.</w:t>
      </w:r>
    </w:p>
    <w:p w14:paraId="3CEFEE5A" w14:textId="77777777" w:rsidR="00F1222B" w:rsidRPr="00452227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52227">
        <w:rPr>
          <w:rFonts w:ascii="Cambria" w:eastAsia="Times New Roman" w:hAnsi="Cambria" w:cs="Times New Roman"/>
        </w:rPr>
        <w:t xml:space="preserve">Konkurs odbywa się na terytorium Polski. </w:t>
      </w:r>
    </w:p>
    <w:p w14:paraId="5B97B574" w14:textId="77777777" w:rsidR="00F1222B" w:rsidRPr="00452227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52227">
        <w:rPr>
          <w:rFonts w:ascii="Cambria" w:eastAsia="Times New Roman" w:hAnsi="Cambria" w:cs="Times New Roman"/>
        </w:rPr>
        <w:t>Konkurs rozpoczyna się z dniem 1</w:t>
      </w:r>
      <w:r>
        <w:rPr>
          <w:rFonts w:ascii="Cambria" w:eastAsia="Times New Roman" w:hAnsi="Cambria" w:cs="Times New Roman"/>
        </w:rPr>
        <w:t>1</w:t>
      </w:r>
      <w:r w:rsidRPr="00452227">
        <w:rPr>
          <w:rFonts w:ascii="Cambria" w:eastAsia="Times New Roman" w:hAnsi="Cambria" w:cs="Times New Roman"/>
        </w:rPr>
        <w:t xml:space="preserve"> maja 2022 r. i kończy się z dniem </w:t>
      </w:r>
      <w:r>
        <w:rPr>
          <w:rFonts w:ascii="Cambria" w:eastAsia="Times New Roman" w:hAnsi="Cambria" w:cs="Times New Roman"/>
        </w:rPr>
        <w:t>8 czerwca</w:t>
      </w:r>
      <w:r w:rsidRPr="00452227">
        <w:rPr>
          <w:rFonts w:ascii="Cambria" w:eastAsia="Times New Roman" w:hAnsi="Cambria" w:cs="Times New Roman"/>
        </w:rPr>
        <w:t xml:space="preserve"> 2022 r.</w:t>
      </w:r>
    </w:p>
    <w:p w14:paraId="66191D46" w14:textId="77777777" w:rsidR="00F1222B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</w:t>
      </w:r>
      <w:r w:rsidRPr="00452227">
        <w:rPr>
          <w:rFonts w:ascii="Cambria" w:eastAsia="Times New Roman" w:hAnsi="Cambria" w:cs="Times New Roman"/>
        </w:rPr>
        <w:t xml:space="preserve">by </w:t>
      </w:r>
      <w:r>
        <w:rPr>
          <w:rFonts w:ascii="Cambria" w:eastAsia="Times New Roman" w:hAnsi="Cambria" w:cs="Times New Roman"/>
        </w:rPr>
        <w:t>wziąć udział</w:t>
      </w:r>
      <w:r w:rsidRPr="00452227">
        <w:rPr>
          <w:rFonts w:ascii="Cambria" w:eastAsia="Times New Roman" w:hAnsi="Cambria" w:cs="Times New Roman"/>
        </w:rPr>
        <w:t xml:space="preserve"> w Konkursie</w:t>
      </w:r>
      <w:r>
        <w:rPr>
          <w:rFonts w:ascii="Cambria" w:eastAsia="Times New Roman" w:hAnsi="Cambria" w:cs="Times New Roman"/>
        </w:rPr>
        <w:t xml:space="preserve"> Uczestnik najpóźniej do końca dnia zakończenia Konkursu musi:</w:t>
      </w:r>
    </w:p>
    <w:p w14:paraId="6C84E31D" w14:textId="77777777" w:rsidR="00F1222B" w:rsidRDefault="00F1222B" w:rsidP="00F122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zarejestrować się na platformie e-KIRP pod adresem </w:t>
      </w:r>
      <w:hyperlink r:id="rId8" w:history="1">
        <w:r w:rsidRPr="00802463">
          <w:rPr>
            <w:rStyle w:val="Hipercze"/>
            <w:rFonts w:ascii="Cambria" w:eastAsia="Times New Roman" w:hAnsi="Cambria" w:cs="Times New Roman"/>
          </w:rPr>
          <w:t>https://e-kirp.pl</w:t>
        </w:r>
      </w:hyperlink>
      <w:r>
        <w:rPr>
          <w:rFonts w:ascii="Cambria" w:eastAsia="Times New Roman" w:hAnsi="Cambria" w:cs="Times New Roman"/>
        </w:rPr>
        <w:t xml:space="preserve"> ,</w:t>
      </w:r>
    </w:p>
    <w:p w14:paraId="4109C3D3" w14:textId="77777777" w:rsidR="00F1222B" w:rsidRDefault="00F1222B" w:rsidP="00F122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podać lub uzupełnić dane do kontaktu w swojej wizytówce (kafelek Wizytówka),</w:t>
      </w:r>
    </w:p>
    <w:p w14:paraId="2EAA4BE5" w14:textId="77777777" w:rsidR="00F1222B" w:rsidRDefault="00F1222B" w:rsidP="00F122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opublikować wizytówkę w Wyszukiwarce,</w:t>
      </w:r>
    </w:p>
    <w:p w14:paraId="562E6CA7" w14:textId="77777777" w:rsidR="00F1222B" w:rsidRPr="00632AD2" w:rsidRDefault="00F1222B" w:rsidP="00F1222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wyrazić zgodę na udział w Konkursie i zaakceptować Regulamin Konkursu poprzez odznaczenie zgody w kafelku Twoje zgody, </w:t>
      </w:r>
      <w:r w:rsidRPr="00632AD2">
        <w:rPr>
          <w:rFonts w:ascii="Cambria" w:eastAsia="Times New Roman" w:hAnsi="Cambria" w:cs="Times New Roman"/>
        </w:rPr>
        <w:t>albo</w:t>
      </w:r>
    </w:p>
    <w:p w14:paraId="4E0B220D" w14:textId="77777777" w:rsidR="00F1222B" w:rsidRPr="00C26EC6" w:rsidRDefault="00F1222B" w:rsidP="00F1222B">
      <w:pPr>
        <w:spacing w:after="0"/>
        <w:ind w:left="768"/>
        <w:jc w:val="both"/>
        <w:rPr>
          <w:rFonts w:ascii="Cambria" w:eastAsia="Times New Roman" w:hAnsi="Cambria" w:cs="Times New Roman"/>
        </w:rPr>
      </w:pPr>
      <w:r w:rsidRPr="0045243E">
        <w:rPr>
          <w:rFonts w:ascii="Cambria" w:eastAsia="Times New Roman" w:hAnsi="Cambria" w:cs="Times New Roman"/>
        </w:rPr>
        <w:t>wyrazić zgodę na udział w Konkursie i zaakceptować Regulamin Konkursu poprzez odznaczenie zgody w kafelk</w:t>
      </w:r>
      <w:r>
        <w:rPr>
          <w:rFonts w:ascii="Cambria" w:eastAsia="Times New Roman" w:hAnsi="Cambria" w:cs="Times New Roman"/>
        </w:rPr>
        <w:t>a</w:t>
      </w:r>
      <w:r w:rsidRPr="0045243E">
        <w:rPr>
          <w:rFonts w:ascii="Cambria" w:eastAsia="Times New Roman" w:hAnsi="Cambria" w:cs="Times New Roman"/>
        </w:rPr>
        <w:t xml:space="preserve"> zgody</w:t>
      </w:r>
      <w:r>
        <w:rPr>
          <w:rFonts w:ascii="Cambria" w:eastAsia="Times New Roman" w:hAnsi="Cambria" w:cs="Times New Roman"/>
        </w:rPr>
        <w:t xml:space="preserve"> oraz opublikować wizytówkę w Wyszukiwarce - </w:t>
      </w:r>
      <w:r>
        <w:rPr>
          <w:rFonts w:ascii="Cambria" w:eastAsia="Times New Roman" w:hAnsi="Cambria" w:cs="Times New Roman"/>
        </w:rPr>
        <w:br/>
        <w:t xml:space="preserve">z poziomu ekstranetu okręgowej izby radców prawnych, który zapewnia możliwość takiej publikacji </w:t>
      </w:r>
    </w:p>
    <w:p w14:paraId="1C262F55" w14:textId="77777777" w:rsidR="00F1222B" w:rsidRPr="0045243E" w:rsidRDefault="00F1222B" w:rsidP="00F1222B">
      <w:pPr>
        <w:spacing w:after="0"/>
        <w:ind w:left="709"/>
        <w:jc w:val="both"/>
        <w:rPr>
          <w:rFonts w:ascii="Cambria" w:eastAsia="Times New Roman" w:hAnsi="Cambria" w:cs="Times New Roman"/>
        </w:rPr>
      </w:pPr>
      <w:r w:rsidRPr="0045243E">
        <w:rPr>
          <w:rFonts w:ascii="Cambria" w:eastAsia="Times New Roman" w:hAnsi="Cambria" w:cs="Times New Roman"/>
        </w:rPr>
        <w:t xml:space="preserve">- („Zgłoszenie”). </w:t>
      </w:r>
    </w:p>
    <w:p w14:paraId="7FF284DA" w14:textId="77777777" w:rsidR="00F1222B" w:rsidRPr="00452227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Uczestnik może w każdej chwili zrezygnować z udziału w Konkursie bez ponoszenia jakichkolwiek konsekwencji z tego powodu. </w:t>
      </w:r>
    </w:p>
    <w:p w14:paraId="15DF8926" w14:textId="77777777" w:rsidR="00F1222B" w:rsidRPr="00452227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52227">
        <w:rPr>
          <w:rFonts w:ascii="Cambria" w:eastAsia="Times New Roman" w:hAnsi="Cambria" w:cs="Times New Roman"/>
        </w:rPr>
        <w:t>W przypadku podejmowania przez Uczestnik</w:t>
      </w:r>
      <w:r>
        <w:rPr>
          <w:rFonts w:ascii="Cambria" w:eastAsia="Times New Roman" w:hAnsi="Cambria" w:cs="Times New Roman"/>
        </w:rPr>
        <w:t xml:space="preserve">a </w:t>
      </w:r>
      <w:r w:rsidRPr="00452227">
        <w:rPr>
          <w:rFonts w:ascii="Cambria" w:eastAsia="Times New Roman" w:hAnsi="Cambria" w:cs="Times New Roman"/>
        </w:rPr>
        <w:t xml:space="preserve">działań sprzecznych z niniejszym </w:t>
      </w:r>
      <w:r>
        <w:rPr>
          <w:rFonts w:ascii="Cambria" w:eastAsia="Times New Roman" w:hAnsi="Cambria" w:cs="Times New Roman"/>
        </w:rPr>
        <w:t>R</w:t>
      </w:r>
      <w:r w:rsidRPr="00452227">
        <w:rPr>
          <w:rFonts w:ascii="Cambria" w:eastAsia="Times New Roman" w:hAnsi="Cambria" w:cs="Times New Roman"/>
        </w:rPr>
        <w:t>egulaminem lub działań zmierzających do sprzecznego z dobrymi obyczajami uzyskania zwycięstwa w Konkursie, Organizator zastrzega sobie prawo weryfikacji wyników oraz wykluczenia danego Uczestnika z udziału w Konkursie.</w:t>
      </w:r>
    </w:p>
    <w:p w14:paraId="3B9D2449" w14:textId="77777777" w:rsidR="00F1222B" w:rsidRPr="00704561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704561">
        <w:rPr>
          <w:rFonts w:ascii="Cambria" w:eastAsia="Times New Roman" w:hAnsi="Cambria" w:cs="Times New Roman"/>
        </w:rPr>
        <w:t>Przewiduje się dziesięć równorzędnych nagród. Nagrodami w Konkursie są vouch</w:t>
      </w:r>
      <w:r>
        <w:rPr>
          <w:rFonts w:ascii="Cambria" w:eastAsia="Times New Roman" w:hAnsi="Cambria" w:cs="Times New Roman"/>
        </w:rPr>
        <w:t>e</w:t>
      </w:r>
      <w:r w:rsidRPr="00704561">
        <w:rPr>
          <w:rFonts w:ascii="Cambria" w:eastAsia="Times New Roman" w:hAnsi="Cambria" w:cs="Times New Roman"/>
        </w:rPr>
        <w:t>ry</w:t>
      </w:r>
      <w:r>
        <w:rPr>
          <w:rFonts w:ascii="Cambria" w:eastAsia="Times New Roman" w:hAnsi="Cambria" w:cs="Times New Roman"/>
        </w:rPr>
        <w:t xml:space="preserve"> ważne do 31 lipca 2022 r. </w:t>
      </w:r>
      <w:r w:rsidRPr="00704561">
        <w:rPr>
          <w:rFonts w:ascii="Cambria" w:eastAsia="Times New Roman" w:hAnsi="Cambria" w:cs="Times New Roman"/>
        </w:rPr>
        <w:t>o wartości 1250 zł</w:t>
      </w:r>
      <w:r>
        <w:rPr>
          <w:rFonts w:ascii="Cambria" w:eastAsia="Times New Roman" w:hAnsi="Cambria" w:cs="Times New Roman"/>
        </w:rPr>
        <w:t xml:space="preserve"> brutto</w:t>
      </w:r>
      <w:r w:rsidRPr="00704561">
        <w:rPr>
          <w:rFonts w:ascii="Cambria" w:eastAsia="Times New Roman" w:hAnsi="Cambria" w:cs="Times New Roman"/>
        </w:rPr>
        <w:t xml:space="preserve"> każdy voucher</w:t>
      </w:r>
      <w:r>
        <w:rPr>
          <w:rFonts w:ascii="Cambria" w:eastAsia="Times New Roman" w:hAnsi="Cambria" w:cs="Times New Roman"/>
        </w:rPr>
        <w:t xml:space="preserve"> </w:t>
      </w:r>
      <w:r w:rsidRPr="00704561">
        <w:rPr>
          <w:rFonts w:ascii="Cambria" w:eastAsia="Times New Roman" w:hAnsi="Cambria" w:cs="Times New Roman"/>
        </w:rPr>
        <w:t>z przeznacz</w:t>
      </w:r>
      <w:r>
        <w:rPr>
          <w:rFonts w:ascii="Cambria" w:eastAsia="Times New Roman" w:hAnsi="Cambria" w:cs="Times New Roman"/>
        </w:rPr>
        <w:t>aniem</w:t>
      </w:r>
      <w:r w:rsidRPr="00704561">
        <w:rPr>
          <w:rFonts w:ascii="Cambria" w:eastAsia="Times New Roman" w:hAnsi="Cambria" w:cs="Times New Roman"/>
        </w:rPr>
        <w:t xml:space="preserve"> na zakup publikacji książkowych wydawnictwa </w:t>
      </w:r>
      <w:r w:rsidRPr="00704561">
        <w:rPr>
          <w:rFonts w:ascii="Cambria" w:hAnsi="Cambria"/>
        </w:rPr>
        <w:t>Wolters Kluwer Polska Sp. z o.o. z siedzibą w Warszawie</w:t>
      </w:r>
      <w:r>
        <w:rPr>
          <w:rFonts w:ascii="Cambria" w:hAnsi="Cambria"/>
        </w:rPr>
        <w:t xml:space="preserve"> dostępnych w księgarni internetowej </w:t>
      </w:r>
      <w:hyperlink r:id="rId9" w:history="1">
        <w:r w:rsidRPr="001D15AF">
          <w:rPr>
            <w:rStyle w:val="Hipercze"/>
            <w:rFonts w:ascii="Cambria" w:hAnsi="Cambria"/>
          </w:rPr>
          <w:t>www.profinfo.pl</w:t>
        </w:r>
      </w:hyperlink>
      <w:r>
        <w:rPr>
          <w:rFonts w:ascii="Cambria" w:hAnsi="Cambria"/>
        </w:rPr>
        <w:t>.</w:t>
      </w:r>
      <w:r w:rsidRPr="00704561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 xml:space="preserve">Nagrody nie podlegają wymianie na ich równowartość pieniężną. </w:t>
      </w:r>
      <w:r w:rsidRPr="00704561">
        <w:rPr>
          <w:rFonts w:ascii="Cambria" w:eastAsia="Times New Roman" w:hAnsi="Cambria" w:cs="Times New Roman"/>
        </w:rPr>
        <w:t>Uczestnik może otrzymać tylko jedną nagrodę.</w:t>
      </w:r>
    </w:p>
    <w:p w14:paraId="1685E82D" w14:textId="77777777" w:rsidR="00F1222B" w:rsidRPr="00093C8F" w:rsidRDefault="00F1222B" w:rsidP="00F1222B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Style w:val="fontstyle01"/>
          <w:rFonts w:ascii="Cambria" w:eastAsia="Times New Roman" w:hAnsi="Cambria"/>
          <w:sz w:val="22"/>
          <w:szCs w:val="22"/>
        </w:rPr>
      </w:pPr>
      <w:r w:rsidRPr="00093C8F">
        <w:rPr>
          <w:rStyle w:val="fontstyle01"/>
          <w:rFonts w:ascii="Cambria" w:hAnsi="Cambria"/>
          <w:sz w:val="22"/>
          <w:szCs w:val="22"/>
        </w:rPr>
        <w:t>W przypadku, kiedy zgodnie z obowiązującymi przepisami, powstanie obowiązek</w:t>
      </w:r>
      <w:r w:rsidRPr="00093C8F">
        <w:rPr>
          <w:rFonts w:ascii="Cambria" w:hAnsi="Cambria"/>
          <w:color w:val="000000"/>
        </w:rPr>
        <w:br/>
      </w:r>
      <w:r w:rsidRPr="00093C8F">
        <w:rPr>
          <w:rStyle w:val="fontstyle01"/>
          <w:rFonts w:ascii="Cambria" w:hAnsi="Cambria"/>
          <w:sz w:val="22"/>
          <w:szCs w:val="22"/>
        </w:rPr>
        <w:t>pobrania od nagrodzonych Uczestników Konkursu podatku dochodowego od osób fizycznych, kwota</w:t>
      </w:r>
      <w:r w:rsidRPr="00093C8F">
        <w:rPr>
          <w:rFonts w:ascii="Cambria" w:hAnsi="Cambria"/>
          <w:color w:val="000000"/>
        </w:rPr>
        <w:t xml:space="preserve"> </w:t>
      </w:r>
      <w:r w:rsidRPr="00093C8F">
        <w:rPr>
          <w:rStyle w:val="fontstyle01"/>
          <w:rFonts w:ascii="Cambria" w:hAnsi="Cambria"/>
          <w:sz w:val="22"/>
          <w:szCs w:val="22"/>
        </w:rPr>
        <w:t>nagrody zostanie "ubruttowiona" i nagroda w Konkursie składać się będzie wówczas z</w:t>
      </w:r>
      <w:r w:rsidRPr="00093C8F">
        <w:rPr>
          <w:rFonts w:ascii="Cambria" w:hAnsi="Cambria"/>
          <w:color w:val="000000"/>
        </w:rPr>
        <w:t xml:space="preserve"> </w:t>
      </w:r>
      <w:r w:rsidRPr="00093C8F">
        <w:rPr>
          <w:rStyle w:val="fontstyle01"/>
          <w:rFonts w:ascii="Cambria" w:hAnsi="Cambria"/>
          <w:sz w:val="22"/>
          <w:szCs w:val="22"/>
        </w:rPr>
        <w:t>nagrody oraz z nagrody pieniężnej w wysokości 11,11% wartości przyznanych nagród.</w:t>
      </w:r>
      <w:r w:rsidRPr="00093C8F">
        <w:rPr>
          <w:rFonts w:ascii="Cambria" w:hAnsi="Cambria"/>
          <w:color w:val="000000"/>
        </w:rPr>
        <w:t xml:space="preserve"> </w:t>
      </w:r>
      <w:r w:rsidRPr="00093C8F">
        <w:rPr>
          <w:rStyle w:val="fontstyle01"/>
          <w:rFonts w:ascii="Cambria" w:hAnsi="Cambria"/>
          <w:sz w:val="22"/>
          <w:szCs w:val="22"/>
        </w:rPr>
        <w:t>Przed wydaniem nagrody, Organizator Konkursu potrąci nagrodę pieniężną i odprowadzi</w:t>
      </w:r>
      <w:r w:rsidRPr="00093C8F">
        <w:rPr>
          <w:rFonts w:ascii="Cambria" w:hAnsi="Cambria"/>
          <w:color w:val="000000"/>
        </w:rPr>
        <w:t xml:space="preserve"> </w:t>
      </w:r>
      <w:r w:rsidRPr="00093C8F">
        <w:rPr>
          <w:rStyle w:val="fontstyle01"/>
          <w:rFonts w:ascii="Cambria" w:hAnsi="Cambria"/>
          <w:sz w:val="22"/>
          <w:szCs w:val="22"/>
        </w:rPr>
        <w:t>ją do właściwego urzędu skarbowego na poczet 10% zryczałtowanego podatku</w:t>
      </w:r>
      <w:r w:rsidRPr="00093C8F">
        <w:rPr>
          <w:rFonts w:ascii="Cambria" w:hAnsi="Cambria"/>
          <w:color w:val="000000"/>
        </w:rPr>
        <w:br/>
      </w:r>
      <w:r w:rsidRPr="00093C8F">
        <w:rPr>
          <w:rStyle w:val="fontstyle01"/>
          <w:rFonts w:ascii="Cambria" w:hAnsi="Cambria"/>
          <w:sz w:val="22"/>
          <w:szCs w:val="22"/>
        </w:rPr>
        <w:t>dochodowego od osób fizycznych.</w:t>
      </w:r>
    </w:p>
    <w:p w14:paraId="2A28D027" w14:textId="77777777" w:rsidR="00F1222B" w:rsidRDefault="00F1222B" w:rsidP="00F1222B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mbria" w:eastAsia="Times New Roman" w:hAnsi="Cambria" w:cs="Times New Roman"/>
        </w:rPr>
      </w:pPr>
      <w:r w:rsidRPr="00E812F6">
        <w:rPr>
          <w:rFonts w:ascii="Cambria" w:eastAsia="Times New Roman" w:hAnsi="Cambria" w:cs="Times New Roman"/>
        </w:rPr>
        <w:t>Wszystkie Zgłoszenia wezmą udział w Konkursie. Spośród dokonanych Zgłoszeń, Organizator wybierze drogą losowania Zgłoszenia</w:t>
      </w:r>
      <w:r>
        <w:rPr>
          <w:rFonts w:ascii="Cambria" w:eastAsia="Times New Roman" w:hAnsi="Cambria" w:cs="Times New Roman"/>
        </w:rPr>
        <w:t xml:space="preserve"> dziecięciu Uczestników</w:t>
      </w:r>
      <w:r w:rsidRPr="00E812F6">
        <w:rPr>
          <w:rFonts w:ascii="Cambria" w:eastAsia="Times New Roman" w:hAnsi="Cambria" w:cs="Times New Roman"/>
        </w:rPr>
        <w:t>, któr</w:t>
      </w:r>
      <w:r>
        <w:rPr>
          <w:rFonts w:ascii="Cambria" w:eastAsia="Times New Roman" w:hAnsi="Cambria" w:cs="Times New Roman"/>
        </w:rPr>
        <w:t>zy</w:t>
      </w:r>
      <w:r w:rsidRPr="00E812F6">
        <w:rPr>
          <w:rFonts w:ascii="Cambria" w:eastAsia="Times New Roman" w:hAnsi="Cambria" w:cs="Times New Roman"/>
        </w:rPr>
        <w:t xml:space="preserve"> otrzymają nagrodę. </w:t>
      </w:r>
      <w:r>
        <w:rPr>
          <w:rFonts w:ascii="Cambria" w:eastAsia="Times New Roman" w:hAnsi="Cambria" w:cs="Times New Roman"/>
        </w:rPr>
        <w:t xml:space="preserve">Losowanie odbędzie się dnia 9 czerwca 2022 r. </w:t>
      </w:r>
    </w:p>
    <w:p w14:paraId="7AC63EC8" w14:textId="77777777" w:rsidR="00F1222B" w:rsidRPr="00387CCB" w:rsidRDefault="00F1222B" w:rsidP="00F1222B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Cambria" w:eastAsia="Times New Roman" w:hAnsi="Cambria" w:cs="Times New Roman"/>
        </w:rPr>
      </w:pPr>
      <w:r w:rsidRPr="00387CCB">
        <w:rPr>
          <w:rFonts w:ascii="Cambria" w:eastAsia="Times New Roman" w:hAnsi="Cambria" w:cs="Times New Roman"/>
        </w:rPr>
        <w:lastRenderedPageBreak/>
        <w:t>Organizator poinformuje nagrodzonych Uczestników o wygranej poprzez wysłanie informacji na dane do kontaktu podane przez nich w wizytówce w Wyszukiwarce. Wydanie nagród nastąpi - przez ich wysłanie na adresy do wydania (wysłania) nagród wskazane przez nagrodzonych Uczestników w przesłanych przez nich Formularzach - po spełnieniu przez nagrodzonych Uczestników warunków niniejszego Regulaminu do 22 czerwca 2022 r.</w:t>
      </w:r>
    </w:p>
    <w:p w14:paraId="22637DF6" w14:textId="77777777" w:rsidR="00F1222B" w:rsidRPr="006B39D5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6B39D5">
        <w:rPr>
          <w:rFonts w:ascii="Cambria" w:eastAsia="Times New Roman" w:hAnsi="Cambria" w:cs="Times New Roman"/>
        </w:rPr>
        <w:t>W celu wydania nagród nagrodzony uczestnik Konkursu przesyła Organizatorowi</w:t>
      </w:r>
      <w:r>
        <w:rPr>
          <w:rFonts w:ascii="Cambria" w:eastAsia="Times New Roman" w:hAnsi="Cambria" w:cs="Times New Roman"/>
        </w:rPr>
        <w:t xml:space="preserve"> </w:t>
      </w:r>
      <w:r w:rsidRPr="0045243E">
        <w:rPr>
          <w:rFonts w:ascii="Cambria" w:eastAsia="Times New Roman" w:hAnsi="Cambria" w:cs="Times New Roman"/>
        </w:rPr>
        <w:t xml:space="preserve">na adres poczty elektronicznej </w:t>
      </w:r>
      <w:r>
        <w:rPr>
          <w:rFonts w:ascii="Cambria" w:eastAsia="Times New Roman" w:hAnsi="Cambria" w:cs="Times New Roman"/>
        </w:rPr>
        <w:t>kirp@kirp.pl</w:t>
      </w:r>
      <w:r w:rsidRPr="006B39D5">
        <w:rPr>
          <w:rFonts w:ascii="Cambria" w:eastAsia="Times New Roman" w:hAnsi="Cambria" w:cs="Times New Roman"/>
        </w:rPr>
        <w:t xml:space="preserve"> - w terminie</w:t>
      </w:r>
      <w:r>
        <w:rPr>
          <w:rFonts w:ascii="Cambria" w:eastAsia="Times New Roman" w:hAnsi="Cambria" w:cs="Times New Roman"/>
        </w:rPr>
        <w:t xml:space="preserve"> 14</w:t>
      </w:r>
      <w:r w:rsidRPr="006B39D5">
        <w:rPr>
          <w:rFonts w:ascii="Cambria" w:eastAsia="Times New Roman" w:hAnsi="Cambria" w:cs="Times New Roman"/>
        </w:rPr>
        <w:t xml:space="preserve"> dni od dnia wysłania przez Organizatora informacji, o której mowa w pkt 12 niniejszego Regulaminu – wypełniony kompletnie</w:t>
      </w:r>
      <w:r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br/>
        <w:t>i podpisany</w:t>
      </w:r>
      <w:r w:rsidRPr="006B39D5">
        <w:rPr>
          <w:rFonts w:ascii="Cambria" w:eastAsia="Times New Roman" w:hAnsi="Cambria" w:cs="Times New Roman"/>
        </w:rPr>
        <w:t xml:space="preserve"> formularz stanowiący załącznik nr 1 do niniejszego Regulaminu</w:t>
      </w:r>
      <w:r>
        <w:rPr>
          <w:rFonts w:ascii="Cambria" w:eastAsia="Times New Roman" w:hAnsi="Cambria" w:cs="Times New Roman"/>
        </w:rPr>
        <w:t xml:space="preserve"> („Formularz”)</w:t>
      </w:r>
      <w:r w:rsidRPr="006B39D5">
        <w:rPr>
          <w:rFonts w:ascii="Cambria" w:eastAsia="Times New Roman" w:hAnsi="Cambria" w:cs="Times New Roman"/>
        </w:rPr>
        <w:t>,</w:t>
      </w:r>
    </w:p>
    <w:p w14:paraId="5DE41138" w14:textId="77777777" w:rsidR="00F1222B" w:rsidRPr="00452227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eastAsia="Times New Roman" w:hAnsi="Cambria" w:cs="Times New Roman"/>
        </w:rPr>
      </w:pPr>
      <w:r w:rsidRPr="00452227">
        <w:rPr>
          <w:rFonts w:ascii="Cambria" w:eastAsia="Times New Roman" w:hAnsi="Cambria" w:cs="Times New Roman"/>
        </w:rPr>
        <w:t xml:space="preserve">W przypadku </w:t>
      </w:r>
      <w:r>
        <w:rPr>
          <w:rFonts w:ascii="Cambria" w:eastAsia="Times New Roman" w:hAnsi="Cambria" w:cs="Times New Roman"/>
        </w:rPr>
        <w:t>nieprzesłania w terminie zgodnego z niniejszym Regulaminem Formularza, przesłania niekompletnego lub niepodpisanego Formularza, nieodebrania/</w:t>
      </w:r>
      <w:r w:rsidRPr="00452227">
        <w:rPr>
          <w:rFonts w:ascii="Cambria" w:eastAsia="Times New Roman" w:hAnsi="Cambria" w:cs="Times New Roman"/>
        </w:rPr>
        <w:t xml:space="preserve">niezgłoszenia się po nagrodę i braku kontaktu ze strony </w:t>
      </w:r>
      <w:r>
        <w:rPr>
          <w:rFonts w:ascii="Cambria" w:eastAsia="Times New Roman" w:hAnsi="Cambria" w:cs="Times New Roman"/>
        </w:rPr>
        <w:t>nagrodzonego Uczestnika</w:t>
      </w:r>
      <w:r w:rsidRPr="00452227">
        <w:rPr>
          <w:rFonts w:ascii="Cambria" w:eastAsia="Times New Roman" w:hAnsi="Cambria" w:cs="Times New Roman"/>
        </w:rPr>
        <w:t xml:space="preserve"> w ciągu </w:t>
      </w:r>
      <w:r>
        <w:rPr>
          <w:rFonts w:ascii="Cambria" w:eastAsia="Times New Roman" w:hAnsi="Cambria" w:cs="Times New Roman"/>
        </w:rPr>
        <w:t>21</w:t>
      </w:r>
      <w:r w:rsidRPr="00452227">
        <w:rPr>
          <w:rFonts w:ascii="Cambria" w:eastAsia="Times New Roman" w:hAnsi="Cambria" w:cs="Times New Roman"/>
        </w:rPr>
        <w:t xml:space="preserve"> dni</w:t>
      </w:r>
      <w:r>
        <w:rPr>
          <w:rFonts w:ascii="Cambria" w:eastAsia="Times New Roman" w:hAnsi="Cambria" w:cs="Times New Roman"/>
        </w:rPr>
        <w:t xml:space="preserve"> odpowiednio od </w:t>
      </w:r>
      <w:r w:rsidRPr="006B39D5">
        <w:rPr>
          <w:rFonts w:ascii="Cambria" w:eastAsia="Times New Roman" w:hAnsi="Cambria" w:cs="Times New Roman"/>
        </w:rPr>
        <w:t xml:space="preserve">dnia wysłania przez Organizatora informacji, o której mowa w pkt 12 niniejszego Regulaminu </w:t>
      </w:r>
      <w:r>
        <w:rPr>
          <w:rFonts w:ascii="Cambria" w:eastAsia="Times New Roman" w:hAnsi="Cambria" w:cs="Times New Roman"/>
        </w:rPr>
        <w:t>lub od dnia postawienia nagrody Uczestnikowi do wydania</w:t>
      </w:r>
      <w:r w:rsidRPr="00452227">
        <w:rPr>
          <w:rFonts w:ascii="Cambria" w:eastAsia="Times New Roman" w:hAnsi="Cambria" w:cs="Times New Roman"/>
        </w:rPr>
        <w:t xml:space="preserve">, nagroda zostanie przyznana innemu Uczestnikowi </w:t>
      </w:r>
      <w:r>
        <w:rPr>
          <w:rFonts w:ascii="Cambria" w:eastAsia="Times New Roman" w:hAnsi="Cambria" w:cs="Times New Roman"/>
        </w:rPr>
        <w:t>K</w:t>
      </w:r>
      <w:r w:rsidRPr="00452227">
        <w:rPr>
          <w:rFonts w:ascii="Cambria" w:eastAsia="Times New Roman" w:hAnsi="Cambria" w:cs="Times New Roman"/>
        </w:rPr>
        <w:t>onkursu.</w:t>
      </w:r>
    </w:p>
    <w:p w14:paraId="11757CCB" w14:textId="77777777" w:rsidR="00F1222B" w:rsidRPr="00E812F6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Style w:val="fontstyle01"/>
          <w:rFonts w:ascii="Cambria" w:eastAsia="Times New Roman" w:hAnsi="Cambria"/>
          <w:sz w:val="22"/>
          <w:szCs w:val="22"/>
        </w:rPr>
      </w:pPr>
      <w:r w:rsidRPr="00580F45">
        <w:rPr>
          <w:rStyle w:val="fontstyle01"/>
          <w:rFonts w:ascii="Cambria" w:hAnsi="Cambria"/>
          <w:sz w:val="22"/>
          <w:szCs w:val="22"/>
        </w:rPr>
        <w:t>Reklamacje dotyczące przebiegu Konkursu można zgłaszać Organizatorowi w formie</w:t>
      </w:r>
      <w:r w:rsidRPr="00580F45">
        <w:rPr>
          <w:rFonts w:ascii="Cambria" w:hAnsi="Cambria"/>
          <w:color w:val="000000"/>
        </w:rPr>
        <w:br/>
      </w:r>
      <w:r w:rsidRPr="00580F45">
        <w:rPr>
          <w:rStyle w:val="fontstyle01"/>
          <w:rFonts w:ascii="Cambria" w:hAnsi="Cambria"/>
          <w:sz w:val="22"/>
          <w:szCs w:val="22"/>
        </w:rPr>
        <w:t>pisemne</w:t>
      </w:r>
      <w:r>
        <w:rPr>
          <w:rStyle w:val="fontstyle01"/>
          <w:rFonts w:ascii="Cambria" w:hAnsi="Cambria"/>
          <w:sz w:val="22"/>
          <w:szCs w:val="22"/>
        </w:rPr>
        <w:t>j</w:t>
      </w:r>
      <w:r w:rsidRPr="00580F45">
        <w:rPr>
          <w:rStyle w:val="fontstyle01"/>
          <w:rFonts w:ascii="Cambria" w:hAnsi="Cambria"/>
          <w:sz w:val="22"/>
          <w:szCs w:val="22"/>
        </w:rPr>
        <w:t xml:space="preserve"> lub osobiście, na adres wskazany</w:t>
      </w:r>
      <w:r>
        <w:rPr>
          <w:rStyle w:val="fontstyle01"/>
          <w:rFonts w:ascii="Cambria" w:hAnsi="Cambria"/>
          <w:sz w:val="22"/>
          <w:szCs w:val="22"/>
        </w:rPr>
        <w:t xml:space="preserve"> pkt 1 niniejszego Regulaminu,</w:t>
      </w:r>
      <w:r w:rsidRPr="00580F45">
        <w:rPr>
          <w:rStyle w:val="fontstyle01"/>
          <w:rFonts w:ascii="Cambria" w:hAnsi="Cambria"/>
          <w:sz w:val="22"/>
          <w:szCs w:val="22"/>
        </w:rPr>
        <w:t xml:space="preserve"> a także </w:t>
      </w:r>
      <w:r>
        <w:rPr>
          <w:rStyle w:val="fontstyle01"/>
          <w:rFonts w:ascii="Cambria" w:hAnsi="Cambria"/>
          <w:sz w:val="22"/>
          <w:szCs w:val="22"/>
        </w:rPr>
        <w:t>pocztą elektroniczną</w:t>
      </w:r>
      <w:r>
        <w:rPr>
          <w:rFonts w:ascii="Cambria" w:hAnsi="Cambria"/>
          <w:color w:val="000000"/>
        </w:rPr>
        <w:t xml:space="preserve"> </w:t>
      </w:r>
      <w:r w:rsidRPr="00580F45">
        <w:rPr>
          <w:rStyle w:val="fontstyle01"/>
          <w:rFonts w:ascii="Cambria" w:hAnsi="Cambria"/>
          <w:sz w:val="22"/>
          <w:szCs w:val="22"/>
        </w:rPr>
        <w:t>na adres:</w:t>
      </w:r>
      <w:r>
        <w:rPr>
          <w:rStyle w:val="fontstyle01"/>
          <w:rFonts w:ascii="Cambria" w:hAnsi="Cambria"/>
          <w:sz w:val="22"/>
          <w:szCs w:val="22"/>
        </w:rPr>
        <w:t xml:space="preserve"> kirp@kirp.pl,</w:t>
      </w:r>
      <w:r w:rsidRPr="00580F45">
        <w:rPr>
          <w:rStyle w:val="fontstyle01"/>
          <w:rFonts w:ascii="Cambria" w:hAnsi="Cambria"/>
          <w:sz w:val="22"/>
          <w:szCs w:val="22"/>
        </w:rPr>
        <w:t xml:space="preserve"> w terminie 14 dni od </w:t>
      </w:r>
      <w:r>
        <w:rPr>
          <w:rStyle w:val="fontstyle01"/>
          <w:rFonts w:ascii="Cambria" w:hAnsi="Cambria"/>
          <w:sz w:val="22"/>
          <w:szCs w:val="22"/>
        </w:rPr>
        <w:t xml:space="preserve">losowania nagród. </w:t>
      </w:r>
      <w:r w:rsidRPr="00580F45">
        <w:rPr>
          <w:rStyle w:val="fontstyle01"/>
          <w:rFonts w:ascii="Cambria" w:hAnsi="Cambria"/>
          <w:sz w:val="22"/>
          <w:szCs w:val="22"/>
        </w:rPr>
        <w:t>Odpowiedź na reklamację zostanie wysłana listem poleconym do osoby składającej</w:t>
      </w:r>
      <w:r>
        <w:rPr>
          <w:rFonts w:ascii="Cambria" w:hAnsi="Cambria"/>
          <w:color w:val="000000"/>
        </w:rPr>
        <w:t xml:space="preserve"> </w:t>
      </w:r>
      <w:r w:rsidRPr="00580F45">
        <w:rPr>
          <w:rStyle w:val="fontstyle01"/>
          <w:rFonts w:ascii="Cambria" w:hAnsi="Cambria"/>
          <w:sz w:val="22"/>
          <w:szCs w:val="22"/>
        </w:rPr>
        <w:t>reklamację w terminie 14 dni od daty jej doręczenia Organizatorowi</w:t>
      </w:r>
      <w:r>
        <w:rPr>
          <w:rStyle w:val="fontstyle01"/>
          <w:rFonts w:ascii="Cambria" w:hAnsi="Cambria"/>
          <w:sz w:val="22"/>
          <w:szCs w:val="22"/>
        </w:rPr>
        <w:t>.</w:t>
      </w:r>
    </w:p>
    <w:p w14:paraId="63413D5A" w14:textId="77777777" w:rsidR="00F1222B" w:rsidRPr="000F78D7" w:rsidRDefault="00F1222B" w:rsidP="00F122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Style w:val="fontstyle01"/>
          <w:rFonts w:ascii="Cambria" w:hAnsi="Cambria"/>
          <w:sz w:val="22"/>
          <w:szCs w:val="22"/>
        </w:rPr>
      </w:pPr>
      <w:r w:rsidRPr="000F78D7">
        <w:rPr>
          <w:rStyle w:val="fontstyle01"/>
          <w:rFonts w:ascii="Cambria" w:hAnsi="Cambria"/>
          <w:sz w:val="22"/>
          <w:szCs w:val="22"/>
        </w:rPr>
        <w:t xml:space="preserve">Informujemy, że dane osobowe uczestników Konkursu będą przetwarzane przez Organizatora </w:t>
      </w:r>
      <w:r>
        <w:rPr>
          <w:rStyle w:val="fontstyle01"/>
          <w:rFonts w:ascii="Cambria" w:hAnsi="Cambria"/>
          <w:sz w:val="22"/>
          <w:szCs w:val="22"/>
        </w:rPr>
        <w:t xml:space="preserve">w celu organizacji przeprowadzenia oraz rozstrzygnięcia </w:t>
      </w:r>
      <w:r w:rsidRPr="000F78D7">
        <w:rPr>
          <w:rStyle w:val="fontstyle01"/>
          <w:rFonts w:ascii="Cambria" w:hAnsi="Cambria"/>
          <w:sz w:val="22"/>
          <w:szCs w:val="22"/>
        </w:rPr>
        <w:t>Konkursu</w:t>
      </w:r>
      <w:r>
        <w:rPr>
          <w:rStyle w:val="fontstyle01"/>
          <w:rFonts w:ascii="Cambria" w:hAnsi="Cambria"/>
          <w:sz w:val="22"/>
          <w:szCs w:val="22"/>
        </w:rPr>
        <w:t xml:space="preserve"> zgodnie </w:t>
      </w:r>
      <w:r>
        <w:rPr>
          <w:rStyle w:val="fontstyle01"/>
          <w:rFonts w:ascii="Cambria" w:hAnsi="Cambria"/>
          <w:sz w:val="22"/>
          <w:szCs w:val="22"/>
        </w:rPr>
        <w:br/>
        <w:t xml:space="preserve">z Polityką prywatności dostępną na portalu e-KIRP. Uczestnikom przysługuje </w:t>
      </w:r>
      <w:r w:rsidRPr="00A22D4B">
        <w:rPr>
          <w:rStyle w:val="fontstyle01"/>
          <w:rFonts w:ascii="Cambria" w:hAnsi="Cambria"/>
          <w:sz w:val="22"/>
          <w:szCs w:val="22"/>
        </w:rPr>
        <w:t>prawo dostępu do treści swoich danych</w:t>
      </w:r>
      <w:r>
        <w:rPr>
          <w:rStyle w:val="fontstyle01"/>
          <w:rFonts w:ascii="Cambria" w:hAnsi="Cambria"/>
          <w:sz w:val="22"/>
          <w:szCs w:val="22"/>
        </w:rPr>
        <w:t xml:space="preserve">, </w:t>
      </w:r>
      <w:r w:rsidRPr="00A22D4B">
        <w:rPr>
          <w:rStyle w:val="fontstyle01"/>
          <w:rFonts w:ascii="Cambria" w:hAnsi="Cambria"/>
          <w:sz w:val="22"/>
          <w:szCs w:val="22"/>
        </w:rPr>
        <w:t>ich sprostowania, usunięcia, ograniczenia przetwarzania, prawo do przenoszenia danych, wniesienia sprzeciwu</w:t>
      </w:r>
      <w:r>
        <w:rPr>
          <w:rStyle w:val="fontstyle01"/>
          <w:rFonts w:ascii="Cambria" w:hAnsi="Cambria"/>
          <w:sz w:val="22"/>
          <w:szCs w:val="22"/>
        </w:rPr>
        <w:t xml:space="preserve">, w zakresie ograniczonym zgodnie z przepisami ogólnego rozporządzenia ochrony danych. Uczestnik ma również prawo złożenia skargi do Prezesa Urzędu Ochrony Danych Osobowych. </w:t>
      </w:r>
    </w:p>
    <w:p w14:paraId="58DB9C15" w14:textId="77777777" w:rsidR="00F1222B" w:rsidRDefault="00F1222B" w:rsidP="00F1222B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7BFFAB2A" w14:textId="77777777" w:rsidR="00F1222B" w:rsidRPr="005035F6" w:rsidRDefault="00F1222B" w:rsidP="00F1222B">
      <w:pPr>
        <w:pStyle w:val="Standard"/>
        <w:spacing w:after="0"/>
        <w:jc w:val="both"/>
        <w:rPr>
          <w:rFonts w:ascii="Cambria" w:hAnsi="Cambria" w:cs="Times New Roman"/>
          <w:b/>
        </w:rPr>
      </w:pPr>
      <w:bookmarkStart w:id="1" w:name="Bookmark"/>
      <w:bookmarkEnd w:id="1"/>
    </w:p>
    <w:p w14:paraId="1A566CC9" w14:textId="77777777" w:rsidR="00F1222B" w:rsidRPr="00B36203" w:rsidRDefault="00F1222B" w:rsidP="00F1222B">
      <w:pPr>
        <w:spacing w:after="0"/>
        <w:jc w:val="center"/>
        <w:outlineLvl w:val="0"/>
        <w:rPr>
          <w:rFonts w:ascii="Cambria" w:eastAsia="Times New Roman" w:hAnsi="Cambria" w:cs="Times New Roman"/>
          <w:b/>
          <w:bCs/>
          <w:kern w:val="36"/>
        </w:rPr>
      </w:pPr>
      <w:r w:rsidRPr="008F318A">
        <w:rPr>
          <w:rFonts w:ascii="Cambria" w:hAnsi="Cambria" w:cs="Times New Roman"/>
          <w:b/>
          <w:iCs/>
        </w:rPr>
        <w:t>Załącznik nr 1</w:t>
      </w:r>
      <w:r w:rsidRPr="008F318A">
        <w:rPr>
          <w:rFonts w:ascii="Cambria" w:hAnsi="Cambria" w:cs="Arial"/>
          <w:b/>
          <w:iCs/>
        </w:rPr>
        <w:t xml:space="preserve"> do</w:t>
      </w:r>
      <w:r w:rsidRPr="005035F6">
        <w:rPr>
          <w:rFonts w:ascii="Cambria" w:hAnsi="Cambria" w:cs="Arial"/>
          <w:b/>
        </w:rPr>
        <w:t xml:space="preserve"> Regulaminu </w:t>
      </w:r>
      <w:r>
        <w:rPr>
          <w:rFonts w:ascii="Cambria" w:hAnsi="Cambria" w:cs="Arial"/>
          <w:b/>
        </w:rPr>
        <w:t xml:space="preserve"> Konkursu </w:t>
      </w:r>
      <w:r>
        <w:rPr>
          <w:rFonts w:ascii="Cambria" w:eastAsia="Times New Roman" w:hAnsi="Cambria" w:cs="Times New Roman"/>
          <w:b/>
          <w:bCs/>
          <w:kern w:val="36"/>
        </w:rPr>
        <w:t>„Daj się znaleźć z szukajradcy.pl”</w:t>
      </w:r>
    </w:p>
    <w:p w14:paraId="00981EAF" w14:textId="77777777" w:rsidR="00F1222B" w:rsidRPr="005035F6" w:rsidRDefault="00F1222B" w:rsidP="00F1222B">
      <w:pPr>
        <w:pStyle w:val="Standard"/>
        <w:spacing w:after="0"/>
        <w:ind w:firstLine="708"/>
        <w:jc w:val="center"/>
        <w:rPr>
          <w:rFonts w:ascii="Cambria" w:hAnsi="Cambria"/>
        </w:rPr>
      </w:pPr>
      <w:r>
        <w:rPr>
          <w:rFonts w:ascii="Cambria" w:hAnsi="Cambria" w:cs="Arial"/>
          <w:b/>
        </w:rPr>
        <w:t xml:space="preserve">Wzór formularza </w:t>
      </w:r>
    </w:p>
    <w:p w14:paraId="66DDD3DF" w14:textId="77777777" w:rsidR="00F1222B" w:rsidRDefault="00F1222B" w:rsidP="00F1222B">
      <w:pPr>
        <w:pStyle w:val="Standard"/>
        <w:spacing w:after="0"/>
        <w:jc w:val="center"/>
        <w:rPr>
          <w:rFonts w:ascii="Cambria" w:hAnsi="Cambria" w:cs="Times New Roman"/>
          <w:b/>
        </w:rPr>
      </w:pPr>
    </w:p>
    <w:p w14:paraId="671609F9" w14:textId="77777777" w:rsidR="00F1222B" w:rsidRPr="00B36203" w:rsidRDefault="00F1222B" w:rsidP="00F1222B">
      <w:pPr>
        <w:spacing w:after="0"/>
        <w:jc w:val="center"/>
        <w:outlineLvl w:val="0"/>
        <w:rPr>
          <w:rFonts w:ascii="Cambria" w:eastAsia="Times New Roman" w:hAnsi="Cambria" w:cs="Times New Roman"/>
          <w:b/>
          <w:bCs/>
          <w:kern w:val="36"/>
        </w:rPr>
      </w:pPr>
      <w:r>
        <w:rPr>
          <w:rFonts w:ascii="Cambria" w:hAnsi="Cambria" w:cs="Times New Roman"/>
          <w:b/>
        </w:rPr>
        <w:t xml:space="preserve">FORMULARZ W KONKURSIE </w:t>
      </w:r>
      <w:r>
        <w:rPr>
          <w:rFonts w:ascii="Cambria" w:eastAsia="Times New Roman" w:hAnsi="Cambria" w:cs="Times New Roman"/>
          <w:b/>
          <w:bCs/>
          <w:kern w:val="36"/>
        </w:rPr>
        <w:t>„Daj się znaleźć z szukajradcy.pl”</w:t>
      </w:r>
    </w:p>
    <w:p w14:paraId="53897357" w14:textId="77777777" w:rsidR="00F1222B" w:rsidRPr="005035F6" w:rsidRDefault="00F1222B" w:rsidP="00F1222B">
      <w:pPr>
        <w:pStyle w:val="Standard"/>
        <w:spacing w:after="0"/>
        <w:jc w:val="both"/>
        <w:rPr>
          <w:rFonts w:ascii="Cambria" w:hAnsi="Cambria"/>
        </w:rPr>
      </w:pPr>
    </w:p>
    <w:p w14:paraId="5B1AC14C" w14:textId="77777777" w:rsidR="00F1222B" w:rsidRPr="005035F6" w:rsidRDefault="00F1222B" w:rsidP="00F1222B">
      <w:pPr>
        <w:pStyle w:val="Standard"/>
        <w:spacing w:after="0"/>
        <w:jc w:val="both"/>
        <w:rPr>
          <w:rFonts w:ascii="Cambria" w:hAnsi="Cambria" w:cs="Times New Roman"/>
        </w:rPr>
      </w:pPr>
      <w:r w:rsidRPr="005035F6">
        <w:rPr>
          <w:rFonts w:ascii="Cambria" w:hAnsi="Cambria" w:cs="Times New Roman"/>
        </w:rPr>
        <w:t xml:space="preserve">Jako niżej podpisana/y </w:t>
      </w:r>
      <w:r>
        <w:rPr>
          <w:rFonts w:ascii="Cambria" w:hAnsi="Cambria" w:cs="Times New Roman"/>
        </w:rPr>
        <w:t>(imię i nazwisko), wpisana/y na listę radców prawnych (nr wpisu) podaję swoje dane:</w:t>
      </w:r>
    </w:p>
    <w:p w14:paraId="2C7661A5" w14:textId="77777777" w:rsidR="00F1222B" w:rsidRPr="00EE484D" w:rsidRDefault="00F1222B" w:rsidP="00F1222B">
      <w:pPr>
        <w:pStyle w:val="Standard"/>
        <w:numPr>
          <w:ilvl w:val="0"/>
          <w:numId w:val="3"/>
        </w:numPr>
        <w:spacing w:after="0"/>
        <w:ind w:left="284" w:hanging="284"/>
        <w:jc w:val="both"/>
        <w:rPr>
          <w:rFonts w:ascii="Cambria" w:hAnsi="Cambria" w:cs="Times New Roman"/>
        </w:rPr>
      </w:pPr>
      <w:r w:rsidRPr="00EE484D">
        <w:rPr>
          <w:rFonts w:ascii="Cambria" w:hAnsi="Cambria" w:cs="Times New Roman"/>
        </w:rPr>
        <w:t>do wydania (wysłania) nagrody w Konkursie, w przypadku gdy zostanie mi przyznana (adres pocztowy)</w:t>
      </w:r>
    </w:p>
    <w:p w14:paraId="548CB308" w14:textId="77777777" w:rsidR="00F1222B" w:rsidRPr="00433035" w:rsidRDefault="00F1222B" w:rsidP="00F1222B">
      <w:pPr>
        <w:pStyle w:val="Standard"/>
        <w:spacing w:after="0"/>
        <w:ind w:left="284" w:hanging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2) </w:t>
      </w:r>
      <w:r w:rsidRPr="00433035">
        <w:rPr>
          <w:rFonts w:ascii="Cambria" w:hAnsi="Cambria" w:cs="Times New Roman"/>
        </w:rPr>
        <w:t>dla celów rozliczenia podatku PIT od przyznanej nagrody i wykonania ciążących na Krajowej Izbie Radców Prawnych obowiązków podatkowych w związku z Konkursem:</w:t>
      </w:r>
    </w:p>
    <w:p w14:paraId="34BD2DAC" w14:textId="77777777" w:rsidR="00F1222B" w:rsidRPr="00433035" w:rsidRDefault="00F1222B" w:rsidP="00F1222B">
      <w:pPr>
        <w:pStyle w:val="Standard"/>
        <w:spacing w:after="0"/>
        <w:ind w:left="284"/>
        <w:jc w:val="both"/>
        <w:rPr>
          <w:rFonts w:ascii="Cambria" w:eastAsia="Calibri" w:hAnsi="Cambria" w:cs="Times New Roman"/>
        </w:rPr>
      </w:pPr>
      <w:r w:rsidRPr="00433035">
        <w:rPr>
          <w:rFonts w:ascii="Cambria" w:eastAsia="Calibri" w:hAnsi="Cambria" w:cs="Times New Roman"/>
        </w:rPr>
        <w:t xml:space="preserve">(imię i nazwisko) </w:t>
      </w:r>
    </w:p>
    <w:p w14:paraId="588DEB50" w14:textId="77777777" w:rsidR="00F1222B" w:rsidRPr="00433035" w:rsidRDefault="00F1222B" w:rsidP="00F1222B">
      <w:pPr>
        <w:pStyle w:val="Standard"/>
        <w:spacing w:after="0"/>
        <w:ind w:left="284"/>
        <w:jc w:val="both"/>
        <w:rPr>
          <w:rFonts w:ascii="Cambria" w:eastAsia="Calibri" w:hAnsi="Cambria" w:cs="Times New Roman"/>
        </w:rPr>
      </w:pPr>
      <w:r w:rsidRPr="00433035">
        <w:rPr>
          <w:rFonts w:ascii="Cambria" w:eastAsia="Calibri" w:hAnsi="Cambria" w:cs="Times New Roman"/>
        </w:rPr>
        <w:t>(adres zamieszkania)</w:t>
      </w:r>
    </w:p>
    <w:p w14:paraId="57892F02" w14:textId="77777777" w:rsidR="00F1222B" w:rsidRPr="00C95932" w:rsidRDefault="00F1222B" w:rsidP="00F1222B">
      <w:pPr>
        <w:pStyle w:val="Standard"/>
        <w:spacing w:after="0"/>
        <w:ind w:left="284"/>
        <w:jc w:val="both"/>
        <w:rPr>
          <w:rFonts w:ascii="Cambria" w:hAnsi="Cambria" w:cs="Times New Roman"/>
        </w:rPr>
      </w:pPr>
      <w:r w:rsidRPr="00433035">
        <w:rPr>
          <w:rFonts w:ascii="Cambria" w:eastAsia="Calibri" w:hAnsi="Cambria" w:cs="Times New Roman"/>
        </w:rPr>
        <w:t>(numer identyfikacji podatkowej - PESEL lub NIP).</w:t>
      </w:r>
    </w:p>
    <w:p w14:paraId="44DD3C7D" w14:textId="77777777" w:rsidR="00F1222B" w:rsidRPr="005035F6" w:rsidRDefault="00F1222B" w:rsidP="00F1222B">
      <w:pPr>
        <w:pStyle w:val="Standard"/>
        <w:spacing w:after="0"/>
        <w:jc w:val="both"/>
        <w:rPr>
          <w:rFonts w:ascii="Cambria" w:hAnsi="Cambria" w:cs="Times New Roman"/>
        </w:rPr>
      </w:pPr>
    </w:p>
    <w:p w14:paraId="76665C4D" w14:textId="77777777" w:rsidR="00F1222B" w:rsidRPr="005035F6" w:rsidRDefault="00F1222B" w:rsidP="00F1222B">
      <w:pPr>
        <w:pStyle w:val="Standard"/>
        <w:spacing w:after="0"/>
        <w:jc w:val="both"/>
        <w:rPr>
          <w:rFonts w:ascii="Cambria" w:hAnsi="Cambria"/>
        </w:rPr>
      </w:pPr>
      <w:r w:rsidRPr="005035F6">
        <w:rPr>
          <w:rFonts w:ascii="Cambria" w:hAnsi="Cambria" w:cs="Times New Roman"/>
        </w:rPr>
        <w:t>____________________________________________________</w:t>
      </w:r>
    </w:p>
    <w:p w14:paraId="4FEFEE75" w14:textId="77777777" w:rsidR="00F1222B" w:rsidRPr="005035F6" w:rsidRDefault="00F1222B" w:rsidP="00F1222B">
      <w:pPr>
        <w:pStyle w:val="Standard"/>
        <w:spacing w:after="0"/>
        <w:jc w:val="both"/>
        <w:rPr>
          <w:rFonts w:ascii="Cambria" w:hAnsi="Cambria" w:cs="Times New Roman"/>
        </w:rPr>
      </w:pPr>
      <w:r w:rsidRPr="005035F6">
        <w:rPr>
          <w:rFonts w:ascii="Cambria" w:hAnsi="Cambria" w:cs="Times New Roman"/>
        </w:rPr>
        <w:t xml:space="preserve">Miejsce i data złożenia oświadczenia, </w:t>
      </w:r>
    </w:p>
    <w:p w14:paraId="429BDB57" w14:textId="77777777" w:rsidR="00F1222B" w:rsidRDefault="00F1222B" w:rsidP="00F1222B">
      <w:pPr>
        <w:pStyle w:val="Standard"/>
        <w:spacing w:after="0"/>
        <w:jc w:val="both"/>
        <w:rPr>
          <w:rFonts w:ascii="Cambria" w:hAnsi="Cambria" w:cs="Times New Roman"/>
        </w:rPr>
      </w:pPr>
      <w:r w:rsidRPr="005035F6">
        <w:rPr>
          <w:rFonts w:ascii="Cambria" w:hAnsi="Cambria" w:cs="Times New Roman"/>
        </w:rPr>
        <w:t xml:space="preserve">Imię i nazwisko oraz czytelny podpis </w:t>
      </w:r>
    </w:p>
    <w:p w14:paraId="703A7477" w14:textId="77777777" w:rsidR="00F1222B" w:rsidRPr="005035F6" w:rsidRDefault="00F1222B" w:rsidP="00F1222B">
      <w:pPr>
        <w:pStyle w:val="Standard"/>
        <w:spacing w:after="0"/>
        <w:jc w:val="both"/>
        <w:rPr>
          <w:rFonts w:ascii="Cambria" w:hAnsi="Cambria"/>
        </w:rPr>
      </w:pPr>
      <w:r>
        <w:rPr>
          <w:rFonts w:ascii="Cambria" w:hAnsi="Cambria" w:cs="Times New Roman"/>
        </w:rPr>
        <w:t>Uczestnika</w:t>
      </w:r>
      <w:r w:rsidRPr="005035F6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Konkursu </w:t>
      </w:r>
      <w:r w:rsidRPr="005035F6">
        <w:rPr>
          <w:rFonts w:ascii="Cambria" w:hAnsi="Cambria" w:cs="Times New Roman"/>
        </w:rPr>
        <w:t>składające</w:t>
      </w:r>
      <w:r>
        <w:rPr>
          <w:rFonts w:ascii="Cambria" w:hAnsi="Cambria" w:cs="Times New Roman"/>
        </w:rPr>
        <w:t>go</w:t>
      </w:r>
      <w:r w:rsidRPr="005035F6">
        <w:rPr>
          <w:rFonts w:ascii="Cambria" w:hAnsi="Cambria" w:cs="Times New Roman"/>
        </w:rPr>
        <w:t xml:space="preserve"> oświadczenie</w:t>
      </w:r>
    </w:p>
    <w:p w14:paraId="0D92ED99" w14:textId="77777777" w:rsidR="00F1222B" w:rsidRPr="005035F6" w:rsidRDefault="00F1222B" w:rsidP="00F1222B">
      <w:pPr>
        <w:pStyle w:val="Standard"/>
        <w:spacing w:after="0"/>
        <w:jc w:val="both"/>
        <w:rPr>
          <w:rFonts w:ascii="Cambria" w:hAnsi="Cambria" w:cs="Times New Roman"/>
        </w:rPr>
      </w:pPr>
    </w:p>
    <w:p w14:paraId="58B1BD81" w14:textId="77777777" w:rsidR="00F1222B" w:rsidRPr="00A522A1" w:rsidRDefault="00F1222B" w:rsidP="00F1222B">
      <w:pPr>
        <w:rPr>
          <w:rFonts w:ascii="Cambria" w:eastAsia="SimSun" w:hAnsi="Cambria" w:cs="Times New Roman"/>
          <w:kern w:val="3"/>
        </w:rPr>
      </w:pPr>
    </w:p>
    <w:p w14:paraId="3E32E2BB" w14:textId="77777777" w:rsidR="00C631C8" w:rsidRDefault="00C631C8" w:rsidP="00566342">
      <w:pPr>
        <w:tabs>
          <w:tab w:val="left" w:pos="4678"/>
        </w:tabs>
        <w:spacing w:after="0"/>
      </w:pPr>
    </w:p>
    <w:sectPr w:rsidR="00C631C8" w:rsidSect="004E0C59">
      <w:headerReference w:type="default" r:id="rId10"/>
      <w:pgSz w:w="11906" w:h="16838"/>
      <w:pgMar w:top="22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A24A" w14:textId="77777777" w:rsidR="00724589" w:rsidRDefault="00724589" w:rsidP="00727EA9">
      <w:pPr>
        <w:spacing w:after="0" w:line="240" w:lineRule="auto"/>
      </w:pPr>
      <w:r>
        <w:separator/>
      </w:r>
    </w:p>
  </w:endnote>
  <w:endnote w:type="continuationSeparator" w:id="0">
    <w:p w14:paraId="3A0621D5" w14:textId="77777777" w:rsidR="00724589" w:rsidRDefault="00724589" w:rsidP="0072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 CE">
    <w:altName w:val="Arial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0860" w14:textId="77777777" w:rsidR="00724589" w:rsidRDefault="00724589" w:rsidP="00727EA9">
      <w:pPr>
        <w:spacing w:after="0" w:line="240" w:lineRule="auto"/>
      </w:pPr>
      <w:r>
        <w:separator/>
      </w:r>
    </w:p>
  </w:footnote>
  <w:footnote w:type="continuationSeparator" w:id="0">
    <w:p w14:paraId="5F9B0368" w14:textId="77777777" w:rsidR="00724589" w:rsidRDefault="00724589" w:rsidP="0072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D9B1" w14:textId="5194EEB1" w:rsidR="00727EA9" w:rsidRPr="004E0C59" w:rsidRDefault="00F1222B" w:rsidP="004E0C59">
    <w:pPr>
      <w:pStyle w:val="Nagwek"/>
      <w:jc w:val="both"/>
      <w:rPr>
        <w:rFonts w:ascii="Arial Narrow CE" w:hAnsi="Arial Narrow CE"/>
        <w:color w:val="003362"/>
        <w:sz w:val="18"/>
        <w:szCs w:val="18"/>
      </w:rPr>
    </w:pPr>
    <w:r>
      <w:rPr>
        <w:rFonts w:ascii="Arial Narrow CE" w:hAnsi="Arial Narrow CE"/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43A727" wp14:editId="70B7ADD6">
              <wp:simplePos x="0" y="0"/>
              <wp:positionH relativeFrom="column">
                <wp:posOffset>21590</wp:posOffset>
              </wp:positionH>
              <wp:positionV relativeFrom="paragraph">
                <wp:posOffset>591820</wp:posOffset>
              </wp:positionV>
              <wp:extent cx="6151245" cy="25400"/>
              <wp:effectExtent l="2540" t="1270" r="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1245" cy="25400"/>
                      </a:xfrm>
                      <a:prstGeom prst="rect">
                        <a:avLst/>
                      </a:prstGeom>
                      <a:solidFill>
                        <a:srgbClr val="AF7C6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10EE3" id="Rectangle 1" o:spid="_x0000_s1026" style="position:absolute;margin-left:1.7pt;margin-top:46.6pt;width:484.35pt;height: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" fillcolor="#af7c6b" stroked="f"/>
          </w:pict>
        </mc:Fallback>
      </mc:AlternateContent>
    </w:r>
    <w:r w:rsidR="00727EA9">
      <w:rPr>
        <w:rFonts w:ascii="Arial Narrow CE" w:hAnsi="Arial Narrow CE"/>
        <w:noProof/>
        <w:lang w:eastAsia="pl-PL"/>
      </w:rPr>
      <w:drawing>
        <wp:anchor distT="0" distB="0" distL="114300" distR="114300" simplePos="0" relativeHeight="251660288" behindDoc="1" locked="0" layoutInCell="1" allowOverlap="1" wp14:anchorId="04706F85" wp14:editId="6872E79A">
          <wp:simplePos x="0" y="0"/>
          <wp:positionH relativeFrom="column">
            <wp:posOffset>4069152</wp:posOffset>
          </wp:positionH>
          <wp:positionV relativeFrom="paragraph">
            <wp:posOffset>-182161</wp:posOffset>
          </wp:positionV>
          <wp:extent cx="2042663" cy="586597"/>
          <wp:effectExtent l="19050" t="0" r="0" b="0"/>
          <wp:wrapNone/>
          <wp:docPr id="5" name="Obraz 4" descr="KIRP_40-lat_extended_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P_40-lat_extended_gol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663" cy="586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7EA9">
      <w:rPr>
        <w:rFonts w:ascii="Arial Narrow CE" w:hAnsi="Arial Narrow CE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B2BF82F" wp14:editId="00DCD282">
          <wp:simplePos x="0" y="0"/>
          <wp:positionH relativeFrom="column">
            <wp:posOffset>-323850</wp:posOffset>
          </wp:positionH>
          <wp:positionV relativeFrom="paragraph">
            <wp:posOffset>-474980</wp:posOffset>
          </wp:positionV>
          <wp:extent cx="3484880" cy="1198880"/>
          <wp:effectExtent l="0" t="0" r="0" b="0"/>
          <wp:wrapNone/>
          <wp:docPr id="4" name="Obraz 3" descr="Logo_KIRP_wersja_pozioma_bez_tla_granat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IRP_wersja_pozioma_bez_tla_granatow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84880" cy="1198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7EA9">
      <w:rPr>
        <w:rFonts w:ascii="Arial Narrow CE" w:hAnsi="Arial Narrow CE"/>
      </w:rPr>
      <w:br/>
    </w:r>
    <w:r w:rsidR="00727EA9">
      <w:rPr>
        <w:rFonts w:ascii="Arial Narrow CE" w:hAnsi="Arial Narrow CE"/>
      </w:rPr>
      <w:br/>
    </w:r>
    <w:r w:rsidR="00727EA9">
      <w:rPr>
        <w:rFonts w:ascii="Arial Narrow CE" w:hAnsi="Arial Narrow CE"/>
      </w:rPr>
      <w:br/>
    </w:r>
    <w:r w:rsidR="00727EA9">
      <w:rPr>
        <w:rFonts w:ascii="Arial Narrow CE" w:hAnsi="Arial Narrow CE"/>
      </w:rPr>
      <w:br/>
    </w:r>
    <w:r w:rsidR="004E0C59" w:rsidRPr="004E0C59">
      <w:rPr>
        <w:rFonts w:ascii="Arial Narrow CE" w:hAnsi="Arial Narrow CE"/>
        <w:color w:val="003362"/>
        <w:sz w:val="18"/>
        <w:szCs w:val="18"/>
      </w:rPr>
      <w:t xml:space="preserve">KRAJOWA </w:t>
    </w:r>
    <w:r w:rsidR="00727EA9" w:rsidRPr="004E0C59">
      <w:rPr>
        <w:rFonts w:ascii="Arial Narrow CE" w:hAnsi="Arial Narrow CE"/>
        <w:color w:val="003362"/>
        <w:sz w:val="18"/>
        <w:szCs w:val="18"/>
      </w:rPr>
      <w:t>IZBA RADCÓW</w:t>
    </w:r>
    <w:r w:rsidR="004E0C59">
      <w:rPr>
        <w:rFonts w:ascii="Arial Narrow CE" w:hAnsi="Arial Narrow CE"/>
        <w:color w:val="003362"/>
        <w:sz w:val="18"/>
        <w:szCs w:val="18"/>
      </w:rPr>
      <w:t xml:space="preserve"> PRAWNYCH</w:t>
    </w:r>
    <w:r w:rsidR="008A166C">
      <w:rPr>
        <w:rFonts w:ascii="Arial Narrow CE" w:hAnsi="Arial Narrow CE"/>
        <w:color w:val="003362"/>
        <w:sz w:val="18"/>
        <w:szCs w:val="18"/>
      </w:rPr>
      <w:t xml:space="preserve">   </w:t>
    </w:r>
    <w:r w:rsidR="004E0C59">
      <w:rPr>
        <w:rFonts w:ascii="Arial Narrow CE" w:hAnsi="Arial Narrow CE"/>
        <w:color w:val="003362"/>
        <w:sz w:val="18"/>
        <w:szCs w:val="18"/>
      </w:rPr>
      <w:t>|</w:t>
    </w:r>
    <w:r w:rsidR="008A166C">
      <w:rPr>
        <w:rFonts w:ascii="Arial Narrow CE" w:hAnsi="Arial Narrow CE"/>
        <w:color w:val="003362"/>
        <w:sz w:val="18"/>
        <w:szCs w:val="18"/>
      </w:rPr>
      <w:t xml:space="preserve">  </w:t>
    </w:r>
    <w:r w:rsidR="004E0C59">
      <w:rPr>
        <w:rFonts w:ascii="Arial Narrow CE" w:hAnsi="Arial Narrow CE"/>
        <w:color w:val="003362"/>
        <w:sz w:val="18"/>
        <w:szCs w:val="18"/>
      </w:rPr>
      <w:t xml:space="preserve">ul. </w:t>
    </w:r>
    <w:r w:rsidR="00194A23" w:rsidRPr="00194A23">
      <w:rPr>
        <w:rFonts w:ascii="Arial Narrow CE" w:hAnsi="Arial Narrow CE"/>
        <w:color w:val="003362"/>
        <w:sz w:val="18"/>
        <w:szCs w:val="18"/>
      </w:rPr>
      <w:t xml:space="preserve">Powązkowska </w:t>
    </w:r>
    <w:r w:rsidR="004E0C59">
      <w:rPr>
        <w:rFonts w:ascii="Arial Narrow CE" w:hAnsi="Arial Narrow CE"/>
        <w:color w:val="003362"/>
        <w:sz w:val="18"/>
        <w:szCs w:val="18"/>
      </w:rPr>
      <w:t>15</w:t>
    </w:r>
    <w:r w:rsidR="008A166C">
      <w:rPr>
        <w:rFonts w:ascii="Arial Narrow CE" w:hAnsi="Arial Narrow CE"/>
        <w:color w:val="003362"/>
        <w:sz w:val="18"/>
        <w:szCs w:val="18"/>
      </w:rPr>
      <w:t xml:space="preserve">,  </w:t>
    </w:r>
    <w:r w:rsidR="008A166C" w:rsidRPr="004E0C59">
      <w:rPr>
        <w:rFonts w:ascii="Arial Narrow CE" w:hAnsi="Arial Narrow CE"/>
        <w:color w:val="003362"/>
        <w:sz w:val="18"/>
        <w:szCs w:val="18"/>
      </w:rPr>
      <w:t xml:space="preserve">01-797 </w:t>
    </w:r>
    <w:r w:rsidR="008A166C">
      <w:rPr>
        <w:rFonts w:ascii="Arial Narrow CE" w:hAnsi="Arial Narrow CE"/>
        <w:color w:val="003362"/>
        <w:sz w:val="18"/>
        <w:szCs w:val="18"/>
      </w:rPr>
      <w:t xml:space="preserve">Warszawa   </w:t>
    </w:r>
    <w:r w:rsidR="004E0C59">
      <w:rPr>
        <w:rFonts w:ascii="Arial Narrow CE" w:hAnsi="Arial Narrow CE"/>
        <w:color w:val="003362"/>
        <w:sz w:val="18"/>
        <w:szCs w:val="18"/>
      </w:rPr>
      <w:t>|</w:t>
    </w:r>
    <w:r w:rsidR="008A166C">
      <w:rPr>
        <w:rFonts w:ascii="Arial Narrow CE" w:hAnsi="Arial Narrow CE"/>
        <w:color w:val="003362"/>
        <w:sz w:val="18"/>
        <w:szCs w:val="18"/>
      </w:rPr>
      <w:t xml:space="preserve">  </w:t>
    </w:r>
    <w:r w:rsidR="004E0C59" w:rsidRPr="004E0C59">
      <w:rPr>
        <w:rFonts w:ascii="Arial Narrow CE" w:hAnsi="Arial Narrow CE"/>
        <w:color w:val="003362"/>
        <w:sz w:val="18"/>
        <w:szCs w:val="18"/>
      </w:rPr>
      <w:t>te</w:t>
    </w:r>
    <w:r w:rsidR="004E0C59">
      <w:rPr>
        <w:rFonts w:ascii="Arial Narrow CE" w:hAnsi="Arial Narrow CE"/>
        <w:color w:val="003362"/>
        <w:sz w:val="18"/>
        <w:szCs w:val="18"/>
      </w:rPr>
      <w:t>l.: 22 300 86 40</w:t>
    </w:r>
    <w:r w:rsidR="008A166C">
      <w:rPr>
        <w:rFonts w:ascii="Arial Narrow CE" w:hAnsi="Arial Narrow CE"/>
        <w:color w:val="003362"/>
        <w:sz w:val="18"/>
        <w:szCs w:val="18"/>
      </w:rPr>
      <w:t xml:space="preserve">  |  </w:t>
    </w:r>
    <w:r w:rsidR="004E0C59">
      <w:rPr>
        <w:rFonts w:ascii="Arial Narrow CE" w:hAnsi="Arial Narrow CE"/>
        <w:color w:val="003362"/>
        <w:sz w:val="18"/>
        <w:szCs w:val="18"/>
      </w:rPr>
      <w:t>kirp@kirp.pl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FCF46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4E00AC"/>
    <w:multiLevelType w:val="hybridMultilevel"/>
    <w:tmpl w:val="7478AC20"/>
    <w:lvl w:ilvl="0" w:tplc="04090011">
      <w:start w:val="1"/>
      <w:numFmt w:val="decimal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57B90DAB"/>
    <w:multiLevelType w:val="hybridMultilevel"/>
    <w:tmpl w:val="8B84E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F3A80"/>
    <w:multiLevelType w:val="hybridMultilevel"/>
    <w:tmpl w:val="DE3C6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40444">
    <w:abstractNumId w:val="0"/>
  </w:num>
  <w:num w:numId="2" w16cid:durableId="1439107795">
    <w:abstractNumId w:val="2"/>
  </w:num>
  <w:num w:numId="3" w16cid:durableId="1965965139">
    <w:abstractNumId w:val="3"/>
  </w:num>
  <w:num w:numId="4" w16cid:durableId="49402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af7c6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72"/>
    <w:rsid w:val="00071FC0"/>
    <w:rsid w:val="00194A23"/>
    <w:rsid w:val="00220F92"/>
    <w:rsid w:val="00495080"/>
    <w:rsid w:val="004D7A8C"/>
    <w:rsid w:val="004E0C59"/>
    <w:rsid w:val="00504756"/>
    <w:rsid w:val="00566342"/>
    <w:rsid w:val="005957B9"/>
    <w:rsid w:val="005C427D"/>
    <w:rsid w:val="00645AE7"/>
    <w:rsid w:val="00724589"/>
    <w:rsid w:val="00727EA9"/>
    <w:rsid w:val="007A5146"/>
    <w:rsid w:val="007F0924"/>
    <w:rsid w:val="00844B3C"/>
    <w:rsid w:val="008A166C"/>
    <w:rsid w:val="008E583C"/>
    <w:rsid w:val="008F4B30"/>
    <w:rsid w:val="00970239"/>
    <w:rsid w:val="00A852EB"/>
    <w:rsid w:val="00AA349B"/>
    <w:rsid w:val="00AC7802"/>
    <w:rsid w:val="00C631C8"/>
    <w:rsid w:val="00CF0D40"/>
    <w:rsid w:val="00D9350B"/>
    <w:rsid w:val="00DF5C6F"/>
    <w:rsid w:val="00F1222B"/>
    <w:rsid w:val="00F668E1"/>
    <w:rsid w:val="00FC4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f7c6b"/>
    </o:shapedefaults>
    <o:shapelayout v:ext="edit">
      <o:idmap v:ext="edit" data="2"/>
    </o:shapelayout>
  </w:shapeDefaults>
  <w:decimalSymbol w:val=","/>
  <w:listSeparator w:val=";"/>
  <w14:docId w14:val="1EF7C47D"/>
  <w15:docId w15:val="{5B9EA444-56EB-402F-958D-5487E0F4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7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F72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4D7A8C"/>
    <w:pPr>
      <w:numPr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EA9"/>
  </w:style>
  <w:style w:type="paragraph" w:styleId="Stopka">
    <w:name w:val="footer"/>
    <w:basedOn w:val="Normalny"/>
    <w:link w:val="StopkaZnak"/>
    <w:uiPriority w:val="99"/>
    <w:unhideWhenUsed/>
    <w:rsid w:val="0072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EA9"/>
  </w:style>
  <w:style w:type="paragraph" w:styleId="Akapitzlist">
    <w:name w:val="List Paragraph"/>
    <w:basedOn w:val="Normalny"/>
    <w:uiPriority w:val="34"/>
    <w:qFormat/>
    <w:rsid w:val="00F1222B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F1222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F1222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unhideWhenUsed/>
    <w:rsid w:val="00F12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kir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finfo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8250-8FB1-458B-90A5-06E82C83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Jankowski</dc:creator>
  <cp:lastModifiedBy>Biuro</cp:lastModifiedBy>
  <cp:revision>2</cp:revision>
  <cp:lastPrinted>2020-12-11T09:55:00Z</cp:lastPrinted>
  <dcterms:created xsi:type="dcterms:W3CDTF">2022-05-10T18:05:00Z</dcterms:created>
  <dcterms:modified xsi:type="dcterms:W3CDTF">2022-05-10T18:05:00Z</dcterms:modified>
</cp:coreProperties>
</file>