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1DD460" w14:textId="77777777" w:rsidR="005230EC" w:rsidRDefault="009D1B90" w:rsidP="009D1B90">
      <w:pPr>
        <w:pStyle w:val="Default"/>
        <w:jc w:val="center"/>
        <w:rPr>
          <w:rFonts w:ascii="Bookman Old Style" w:hAnsi="Bookman Old Style"/>
          <w:b/>
          <w:bCs/>
          <w:sz w:val="20"/>
          <w:szCs w:val="20"/>
        </w:rPr>
      </w:pPr>
      <w:bookmarkStart w:id="0" w:name="_Hlk30019645"/>
      <w:bookmarkStart w:id="1" w:name="_GoBack"/>
      <w:bookmarkEnd w:id="1"/>
      <w:r w:rsidRPr="009D1B90">
        <w:rPr>
          <w:rFonts w:ascii="Bookman Old Style" w:hAnsi="Bookman Old Style"/>
          <w:b/>
          <w:bCs/>
          <w:sz w:val="20"/>
          <w:szCs w:val="20"/>
        </w:rPr>
        <w:t xml:space="preserve">ZGŁOSZENIE NA KONFERENCJE </w:t>
      </w:r>
    </w:p>
    <w:p w14:paraId="3A133470" w14:textId="799B467C" w:rsidR="009D1B90" w:rsidRPr="009D1B90" w:rsidRDefault="005230EC" w:rsidP="005230EC">
      <w:pPr>
        <w:pStyle w:val="Default"/>
        <w:rPr>
          <w:rFonts w:ascii="Bookman Old Style" w:hAnsi="Bookman Old Style"/>
          <w:b/>
          <w:bCs/>
          <w:sz w:val="20"/>
          <w:szCs w:val="20"/>
        </w:rPr>
      </w:pPr>
      <w:r w:rsidRPr="0086629B">
        <w:rPr>
          <w:rFonts w:ascii="Bookman Old Style" w:hAnsi="Bookman Old Style"/>
          <w:b/>
          <w:sz w:val="20"/>
          <w:szCs w:val="20"/>
        </w:rPr>
        <w:t>SKŁADKI, PODATKI I INNE OBCIĄŻENIA ŚWIADCZEŃ PRACOWNICZYCH – PRZEGLĄD ORZECZNICTWA</w:t>
      </w:r>
      <w:r>
        <w:rPr>
          <w:rFonts w:ascii="Bookman Old Style" w:hAnsi="Bookman Old Style"/>
          <w:b/>
          <w:sz w:val="20"/>
          <w:szCs w:val="20"/>
        </w:rPr>
        <w:t xml:space="preserve"> (25 maja 2022) </w:t>
      </w:r>
      <w:r w:rsidR="009D1B90" w:rsidRPr="009D1B90">
        <w:rPr>
          <w:rFonts w:ascii="Bookman Old Style" w:hAnsi="Bookman Old Style"/>
          <w:b/>
          <w:bCs/>
          <w:sz w:val="20"/>
          <w:szCs w:val="20"/>
        </w:rPr>
        <w:t>Z CYKLU</w:t>
      </w:r>
      <w:r>
        <w:rPr>
          <w:rFonts w:ascii="Bookman Old Style" w:hAnsi="Bookman Old Style"/>
          <w:b/>
          <w:bCs/>
          <w:sz w:val="20"/>
          <w:szCs w:val="20"/>
        </w:rPr>
        <w:t xml:space="preserve"> </w:t>
      </w:r>
      <w:r w:rsidR="009D1B90" w:rsidRPr="009D1B90">
        <w:rPr>
          <w:rFonts w:ascii="Bookman Old Style" w:hAnsi="Bookman Old Style"/>
          <w:b/>
          <w:bCs/>
          <w:sz w:val="20"/>
          <w:szCs w:val="20"/>
        </w:rPr>
        <w:t xml:space="preserve">VII TORUŃSKI PRZEGLĄD ORZECZNICTWA PODATKOWEGO </w:t>
      </w:r>
    </w:p>
    <w:p w14:paraId="7FA172A9" w14:textId="77777777" w:rsidR="009D1B90" w:rsidRDefault="009D1B90" w:rsidP="009D1B90">
      <w:pPr>
        <w:pStyle w:val="Default"/>
        <w:jc w:val="center"/>
        <w:rPr>
          <w:rFonts w:ascii="Bookman Old Style" w:hAnsi="Bookman Old Style"/>
          <w:b/>
          <w:bCs/>
          <w:sz w:val="20"/>
          <w:szCs w:val="20"/>
        </w:rPr>
      </w:pPr>
      <w:r w:rsidRPr="009D1B90">
        <w:rPr>
          <w:rFonts w:ascii="Bookman Old Style" w:hAnsi="Bookman Old Style"/>
          <w:b/>
          <w:bCs/>
          <w:sz w:val="20"/>
          <w:szCs w:val="20"/>
        </w:rPr>
        <w:t>Wydział Prawa i Administracji UMK, ul. Bojarskiego 3 (konferencja online)</w:t>
      </w:r>
    </w:p>
    <w:p w14:paraId="42A007EF" w14:textId="75FC6F31" w:rsidR="007C2DC8" w:rsidRDefault="00A70405" w:rsidP="004B3000">
      <w:pPr>
        <w:pStyle w:val="Default"/>
        <w:jc w:val="both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 xml:space="preserve">Uwaga: </w:t>
      </w:r>
      <w:r w:rsidR="007C2DC8">
        <w:rPr>
          <w:rFonts w:ascii="Bookman Old Style" w:hAnsi="Bookman Old Style"/>
          <w:b/>
          <w:bCs/>
          <w:sz w:val="20"/>
          <w:szCs w:val="20"/>
        </w:rPr>
        <w:t>zgłoszenie dla</w:t>
      </w:r>
      <w:r w:rsidR="001652A1">
        <w:rPr>
          <w:rFonts w:ascii="Bookman Old Style" w:hAnsi="Bookman Old Style"/>
          <w:b/>
          <w:bCs/>
          <w:sz w:val="20"/>
          <w:szCs w:val="20"/>
        </w:rPr>
        <w:t xml:space="preserve"> jednostek sektora finansów publicznych</w:t>
      </w:r>
      <w:r w:rsidR="005230EC">
        <w:rPr>
          <w:rFonts w:ascii="Bookman Old Style" w:hAnsi="Bookman Old Style"/>
          <w:b/>
          <w:bCs/>
          <w:sz w:val="20"/>
          <w:szCs w:val="20"/>
        </w:rPr>
        <w:t xml:space="preserve">: </w:t>
      </w:r>
      <w:r w:rsidR="005230EC" w:rsidRPr="005230EC">
        <w:rPr>
          <w:rFonts w:ascii="Bookman Old Style" w:hAnsi="Bookman Old Style"/>
          <w:b/>
          <w:bCs/>
          <w:sz w:val="20"/>
          <w:szCs w:val="20"/>
        </w:rPr>
        <w:t>https://www.law.umk.pl/osf/konferencje/torunski-przeglad-orzecznictwa-podatkowego/2022-2/podatki-i-skladki-od-swiadczen-pracowniczych/</w:t>
      </w:r>
    </w:p>
    <w:p w14:paraId="794A50E4" w14:textId="77777777" w:rsidR="00EE1299" w:rsidRPr="008E1FAD" w:rsidRDefault="00EE1299" w:rsidP="004B3000">
      <w:pPr>
        <w:pStyle w:val="Default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702E86FC" w14:textId="6E01DEF1" w:rsidR="007D1F17" w:rsidRPr="00C1036E" w:rsidRDefault="007D1F17" w:rsidP="005E3C0F">
      <w:pPr>
        <w:pStyle w:val="Default"/>
        <w:jc w:val="center"/>
        <w:rPr>
          <w:rFonts w:ascii="Bookman Old Style" w:hAnsi="Bookman Old Style"/>
          <w:sz w:val="20"/>
          <w:szCs w:val="20"/>
          <w:u w:val="single"/>
        </w:rPr>
      </w:pPr>
      <w:r w:rsidRPr="00C1036E">
        <w:rPr>
          <w:rFonts w:ascii="Bookman Old Style" w:hAnsi="Bookman Old Style"/>
          <w:sz w:val="20"/>
          <w:szCs w:val="20"/>
          <w:u w:val="single"/>
        </w:rPr>
        <w:t>Prosimy wypełnić odrębną kartę zgłoszenia dla każdego z uczestników</w:t>
      </w:r>
    </w:p>
    <w:p w14:paraId="1B670B13" w14:textId="5B208934" w:rsidR="00903D2D" w:rsidRDefault="00903D2D" w:rsidP="007D1F17">
      <w:pPr>
        <w:pStyle w:val="Default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0A3C7DAA" w14:textId="422B1B1A" w:rsidR="00903D2D" w:rsidRPr="005E3C0F" w:rsidRDefault="00903D2D" w:rsidP="00903D2D">
      <w:pPr>
        <w:pStyle w:val="Default"/>
        <w:numPr>
          <w:ilvl w:val="0"/>
          <w:numId w:val="2"/>
        </w:numPr>
        <w:jc w:val="both"/>
        <w:rPr>
          <w:rFonts w:ascii="Bookman Old Style" w:hAnsi="Bookman Old Style"/>
          <w:sz w:val="20"/>
          <w:szCs w:val="20"/>
        </w:rPr>
      </w:pPr>
      <w:r w:rsidRPr="005E3C0F">
        <w:rPr>
          <w:rFonts w:ascii="Bookman Old Style" w:hAnsi="Bookman Old Style"/>
          <w:sz w:val="20"/>
          <w:szCs w:val="20"/>
        </w:rPr>
        <w:t>……………………………………………………………………………………………………………</w:t>
      </w:r>
    </w:p>
    <w:p w14:paraId="75CB5B11" w14:textId="3D28D50F" w:rsidR="00903D2D" w:rsidRDefault="00903D2D" w:rsidP="007D1F17">
      <w:pPr>
        <w:pStyle w:val="Default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imię i nazwisko uczestnika</w:t>
      </w:r>
    </w:p>
    <w:p w14:paraId="66D68837" w14:textId="4F3493E6" w:rsidR="00903D2D" w:rsidRDefault="00903D2D" w:rsidP="007D1F17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14:paraId="2F1ACA4E" w14:textId="646366EB" w:rsidR="00903D2D" w:rsidRDefault="00903D2D" w:rsidP="00903D2D">
      <w:pPr>
        <w:pStyle w:val="Default"/>
        <w:numPr>
          <w:ilvl w:val="0"/>
          <w:numId w:val="2"/>
        </w:num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………………………………………………………………………………………………</w:t>
      </w:r>
      <w:r w:rsidR="005E3C0F">
        <w:rPr>
          <w:rFonts w:ascii="Bookman Old Style" w:hAnsi="Bookman Old Style"/>
          <w:sz w:val="20"/>
          <w:szCs w:val="20"/>
        </w:rPr>
        <w:t>…………..</w:t>
      </w:r>
    </w:p>
    <w:p w14:paraId="43FD6F80" w14:textId="51F6487E" w:rsidR="007D1F17" w:rsidRDefault="00903D2D" w:rsidP="007D1F17">
      <w:pPr>
        <w:pStyle w:val="Default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Adres emaila, na który zostanie wysłany </w:t>
      </w:r>
      <w:r w:rsidRPr="00762E47">
        <w:rPr>
          <w:rFonts w:ascii="Bookman Old Style" w:hAnsi="Bookman Old Style"/>
          <w:b/>
          <w:bCs/>
          <w:sz w:val="20"/>
          <w:szCs w:val="20"/>
        </w:rPr>
        <w:t>link do konferencji</w:t>
      </w:r>
      <w:r>
        <w:rPr>
          <w:rFonts w:ascii="Bookman Old Style" w:hAnsi="Bookman Old Style"/>
          <w:sz w:val="20"/>
          <w:szCs w:val="20"/>
        </w:rPr>
        <w:t xml:space="preserve"> (prosimy wypełnić czytelnie)</w:t>
      </w:r>
    </w:p>
    <w:p w14:paraId="7047E376" w14:textId="10EE0FF8" w:rsidR="00903D2D" w:rsidRDefault="00903D2D" w:rsidP="007D1F17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14:paraId="6A1F8695" w14:textId="72DE1D88" w:rsidR="00903D2D" w:rsidRPr="00903D2D" w:rsidRDefault="00903D2D" w:rsidP="00903D2D">
      <w:pPr>
        <w:pStyle w:val="Default"/>
        <w:numPr>
          <w:ilvl w:val="0"/>
          <w:numId w:val="2"/>
        </w:numPr>
        <w:jc w:val="both"/>
        <w:rPr>
          <w:rFonts w:ascii="Bookman Old Style" w:hAnsi="Bookman Old Style"/>
          <w:sz w:val="20"/>
          <w:szCs w:val="20"/>
        </w:rPr>
      </w:pPr>
      <w:r w:rsidRPr="00903D2D">
        <w:rPr>
          <w:rFonts w:ascii="Bookman Old Style" w:hAnsi="Bookman Old Style"/>
          <w:sz w:val="20"/>
          <w:szCs w:val="20"/>
        </w:rPr>
        <w:t>………………………………………………………………………………………………</w:t>
      </w:r>
      <w:r w:rsidR="005E3C0F">
        <w:rPr>
          <w:rFonts w:ascii="Bookman Old Style" w:hAnsi="Bookman Old Style"/>
          <w:sz w:val="20"/>
          <w:szCs w:val="20"/>
        </w:rPr>
        <w:t>…………..</w:t>
      </w:r>
    </w:p>
    <w:p w14:paraId="4A39B605" w14:textId="52349BF9" w:rsidR="00903D2D" w:rsidRDefault="00903D2D" w:rsidP="00903D2D">
      <w:pPr>
        <w:pStyle w:val="Default"/>
        <w:jc w:val="both"/>
        <w:rPr>
          <w:rFonts w:ascii="Bookman Old Style" w:hAnsi="Bookman Old Style"/>
          <w:sz w:val="20"/>
          <w:szCs w:val="20"/>
        </w:rPr>
      </w:pPr>
      <w:r w:rsidRPr="00903D2D">
        <w:rPr>
          <w:rFonts w:ascii="Bookman Old Style" w:hAnsi="Bookman Old Style"/>
          <w:sz w:val="20"/>
          <w:szCs w:val="20"/>
        </w:rPr>
        <w:t>Adres emaila</w:t>
      </w:r>
      <w:r>
        <w:rPr>
          <w:rFonts w:ascii="Bookman Old Style" w:hAnsi="Bookman Old Style"/>
          <w:sz w:val="20"/>
          <w:szCs w:val="20"/>
        </w:rPr>
        <w:t xml:space="preserve"> </w:t>
      </w:r>
      <w:r w:rsidRPr="00762E47">
        <w:rPr>
          <w:rFonts w:ascii="Bookman Old Style" w:hAnsi="Bookman Old Style"/>
          <w:b/>
          <w:bCs/>
          <w:sz w:val="20"/>
          <w:szCs w:val="20"/>
        </w:rPr>
        <w:t>do korespondencji</w:t>
      </w:r>
      <w:r>
        <w:rPr>
          <w:rFonts w:ascii="Bookman Old Style" w:hAnsi="Bookman Old Style"/>
          <w:sz w:val="20"/>
          <w:szCs w:val="20"/>
        </w:rPr>
        <w:t xml:space="preserve">  - o ile inny niż </w:t>
      </w:r>
      <w:r w:rsidR="00A715A9">
        <w:rPr>
          <w:rFonts w:ascii="Bookman Old Style" w:hAnsi="Bookman Old Style"/>
          <w:sz w:val="20"/>
          <w:szCs w:val="20"/>
        </w:rPr>
        <w:t>w pkt 2</w:t>
      </w:r>
      <w:r w:rsidR="005E3C0F">
        <w:rPr>
          <w:rFonts w:ascii="Bookman Old Style" w:hAnsi="Bookman Old Style"/>
          <w:sz w:val="20"/>
          <w:szCs w:val="20"/>
        </w:rPr>
        <w:t xml:space="preserve"> </w:t>
      </w:r>
    </w:p>
    <w:p w14:paraId="0C1FBA7D" w14:textId="21D05331" w:rsidR="00903D2D" w:rsidRDefault="00903D2D" w:rsidP="007D1F17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14:paraId="01FF7CBA" w14:textId="183E5468" w:rsidR="005E3C0F" w:rsidRPr="005E3C0F" w:rsidRDefault="00903D2D" w:rsidP="004E3A06">
      <w:pPr>
        <w:pStyle w:val="Default"/>
        <w:numPr>
          <w:ilvl w:val="0"/>
          <w:numId w:val="2"/>
        </w:numPr>
        <w:jc w:val="both"/>
        <w:rPr>
          <w:rFonts w:ascii="Bookman Old Style" w:hAnsi="Bookman Old Style"/>
          <w:sz w:val="20"/>
          <w:szCs w:val="20"/>
        </w:rPr>
      </w:pPr>
      <w:r w:rsidRPr="005E3C0F">
        <w:rPr>
          <w:rFonts w:ascii="Bookman Old Style" w:hAnsi="Bookman Old Style"/>
          <w:sz w:val="20"/>
          <w:szCs w:val="20"/>
        </w:rPr>
        <w:t>Dane do faktury</w:t>
      </w:r>
      <w:r w:rsidR="005E3C0F" w:rsidRPr="005E3C0F">
        <w:rPr>
          <w:rFonts w:ascii="Bookman Old Style" w:hAnsi="Bookman Old Style"/>
          <w:sz w:val="20"/>
          <w:szCs w:val="20"/>
        </w:rPr>
        <w:t xml:space="preserve">: </w:t>
      </w:r>
      <w:r w:rsidR="007D1F17" w:rsidRPr="005E3C0F">
        <w:rPr>
          <w:rFonts w:ascii="Bookman Old Style" w:hAnsi="Bookman Old Style"/>
          <w:sz w:val="20"/>
          <w:szCs w:val="20"/>
        </w:rPr>
        <w:t>Imię</w:t>
      </w:r>
      <w:r w:rsidR="005E3C0F" w:rsidRPr="005E3C0F">
        <w:rPr>
          <w:rFonts w:ascii="Bookman Old Style" w:hAnsi="Bookman Old Style"/>
          <w:sz w:val="20"/>
          <w:szCs w:val="20"/>
        </w:rPr>
        <w:t>, Nazwisko lub firma</w:t>
      </w:r>
    </w:p>
    <w:p w14:paraId="6F757F94" w14:textId="2A38C94A" w:rsidR="007D1F17" w:rsidRDefault="007D1F17" w:rsidP="007D1F17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14:paraId="5F8ED580" w14:textId="32C12B6B" w:rsidR="005E3C0F" w:rsidRPr="008E1FAD" w:rsidRDefault="005E3C0F" w:rsidP="007D1F17">
      <w:pPr>
        <w:pStyle w:val="Default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……………………………………………………………………………………………………………………</w:t>
      </w:r>
      <w:r w:rsidR="006F4AAB">
        <w:rPr>
          <w:rFonts w:ascii="Bookman Old Style" w:hAnsi="Bookman Old Style"/>
          <w:sz w:val="20"/>
          <w:szCs w:val="20"/>
        </w:rPr>
        <w:t>..</w:t>
      </w:r>
    </w:p>
    <w:p w14:paraId="09AC4415" w14:textId="77777777" w:rsidR="007D1F17" w:rsidRPr="008E1FAD" w:rsidRDefault="007D1F17" w:rsidP="007D1F17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14:paraId="30BCA216" w14:textId="25FCC9D9" w:rsidR="007D1F17" w:rsidRPr="008E1FAD" w:rsidRDefault="00903D2D" w:rsidP="007D1F17">
      <w:pPr>
        <w:pStyle w:val="Default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Adres </w:t>
      </w:r>
      <w:r w:rsidR="007D1F17" w:rsidRPr="008E1FAD">
        <w:rPr>
          <w:rFonts w:ascii="Bookman Old Style" w:hAnsi="Bookman Old Style"/>
          <w:sz w:val="20"/>
          <w:szCs w:val="20"/>
        </w:rPr>
        <w:t>……………………………………………………………………………………………………...…...</w:t>
      </w:r>
      <w:r>
        <w:rPr>
          <w:rFonts w:ascii="Bookman Old Style" w:hAnsi="Bookman Old Style"/>
          <w:sz w:val="20"/>
          <w:szCs w:val="20"/>
        </w:rPr>
        <w:t>...</w:t>
      </w:r>
      <w:r w:rsidR="007D1F17" w:rsidRPr="008E1FAD">
        <w:rPr>
          <w:rFonts w:ascii="Bookman Old Style" w:hAnsi="Bookman Old Style"/>
          <w:sz w:val="20"/>
          <w:szCs w:val="20"/>
        </w:rPr>
        <w:t xml:space="preserve"> </w:t>
      </w:r>
    </w:p>
    <w:p w14:paraId="4FA2F245" w14:textId="77777777" w:rsidR="007D1F17" w:rsidRPr="008E1FAD" w:rsidRDefault="007D1F17" w:rsidP="007D1F17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14:paraId="44D1CDE7" w14:textId="1B4E9FDF" w:rsidR="007D1F17" w:rsidRDefault="007D1F17" w:rsidP="007D1F17">
      <w:pPr>
        <w:pStyle w:val="Default"/>
        <w:jc w:val="both"/>
        <w:rPr>
          <w:rFonts w:ascii="Bookman Old Style" w:hAnsi="Bookman Old Style"/>
          <w:sz w:val="20"/>
          <w:szCs w:val="20"/>
        </w:rPr>
      </w:pPr>
      <w:r w:rsidRPr="008E1FAD">
        <w:rPr>
          <w:rFonts w:ascii="Bookman Old Style" w:hAnsi="Bookman Old Style"/>
          <w:sz w:val="20"/>
          <w:szCs w:val="20"/>
        </w:rPr>
        <w:t xml:space="preserve">NIP do </w:t>
      </w:r>
      <w:r w:rsidR="00D12B06">
        <w:rPr>
          <w:rFonts w:ascii="Bookman Old Style" w:hAnsi="Bookman Old Style"/>
          <w:sz w:val="20"/>
          <w:szCs w:val="20"/>
        </w:rPr>
        <w:t>faktury</w:t>
      </w:r>
      <w:r w:rsidR="00903D2D">
        <w:rPr>
          <w:rFonts w:ascii="Bookman Old Style" w:hAnsi="Bookman Old Style"/>
          <w:sz w:val="20"/>
          <w:szCs w:val="20"/>
        </w:rPr>
        <w:t>:</w:t>
      </w:r>
      <w:r w:rsidR="006F4AAB">
        <w:rPr>
          <w:rFonts w:ascii="Bookman Old Style" w:hAnsi="Bookman Old Style"/>
          <w:sz w:val="20"/>
          <w:szCs w:val="20"/>
        </w:rPr>
        <w:t>…………………………………</w:t>
      </w:r>
    </w:p>
    <w:p w14:paraId="529CA971" w14:textId="77777777" w:rsidR="00903D2D" w:rsidRDefault="00903D2D" w:rsidP="007D1F17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14:paraId="159FF52A" w14:textId="02ADCADD" w:rsidR="00903D2D" w:rsidRDefault="00903D2D" w:rsidP="007D1F17">
      <w:pPr>
        <w:pStyle w:val="Default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Email </w:t>
      </w:r>
      <w:r w:rsidRPr="00762E47">
        <w:rPr>
          <w:rFonts w:ascii="Bookman Old Style" w:hAnsi="Bookman Old Style"/>
          <w:b/>
          <w:bCs/>
          <w:sz w:val="20"/>
          <w:szCs w:val="20"/>
        </w:rPr>
        <w:t>do wysyłki faktury</w:t>
      </w:r>
      <w:r>
        <w:rPr>
          <w:rFonts w:ascii="Bookman Old Style" w:hAnsi="Bookman Old Style"/>
          <w:sz w:val="20"/>
          <w:szCs w:val="20"/>
        </w:rPr>
        <w:t>:</w:t>
      </w:r>
      <w:r w:rsidR="006F4AAB">
        <w:rPr>
          <w:rFonts w:ascii="Bookman Old Style" w:hAnsi="Bookman Old Style"/>
          <w:sz w:val="20"/>
          <w:szCs w:val="20"/>
        </w:rPr>
        <w:t>…………………………….</w:t>
      </w:r>
      <w:r>
        <w:rPr>
          <w:rFonts w:ascii="Bookman Old Style" w:hAnsi="Bookman Old Style"/>
          <w:sz w:val="20"/>
          <w:szCs w:val="20"/>
        </w:rPr>
        <w:t>………………………………………………………</w:t>
      </w:r>
    </w:p>
    <w:p w14:paraId="7DA57EFE" w14:textId="77777777" w:rsidR="00903D2D" w:rsidRPr="008E1FAD" w:rsidRDefault="00903D2D" w:rsidP="00903D2D">
      <w:pPr>
        <w:pStyle w:val="Default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8E1FAD">
        <w:rPr>
          <w:rFonts w:ascii="Bookman Old Style" w:hAnsi="Bookman Old Style"/>
          <w:sz w:val="20"/>
          <w:szCs w:val="20"/>
        </w:rPr>
        <w:t xml:space="preserve">Zgadzam się na wystawienie i doręczenie faktury elektronicznej: tak/nie </w:t>
      </w:r>
    </w:p>
    <w:p w14:paraId="5D79DFE9" w14:textId="77777777" w:rsidR="00903D2D" w:rsidRPr="008E1FAD" w:rsidRDefault="00903D2D" w:rsidP="007D1F17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14:paraId="3FD4EE0F" w14:textId="2C412863" w:rsidR="007D1F17" w:rsidRDefault="007D1F17" w:rsidP="00903D2D">
      <w:pPr>
        <w:pStyle w:val="Default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8E1FAD">
        <w:rPr>
          <w:rFonts w:ascii="Bookman Old Style" w:hAnsi="Bookman Old Style"/>
          <w:sz w:val="20"/>
          <w:szCs w:val="20"/>
        </w:rPr>
        <w:t>Chcę otrzymać zaświadczenie o udziale: tak/nie</w:t>
      </w:r>
      <w:r w:rsidR="00903D2D">
        <w:rPr>
          <w:rFonts w:ascii="Bookman Old Style" w:hAnsi="Bookman Old Style"/>
          <w:sz w:val="20"/>
          <w:szCs w:val="20"/>
        </w:rPr>
        <w:t>; papier/elektron./obie formy</w:t>
      </w:r>
    </w:p>
    <w:p w14:paraId="75994F7C" w14:textId="76B37C5D" w:rsidR="005E3C0F" w:rsidRDefault="00903D2D" w:rsidP="007D1F17">
      <w:pPr>
        <w:pStyle w:val="Default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Adres do wysyłki zaświadczenia</w:t>
      </w:r>
      <w:r w:rsidR="005E3C0F">
        <w:rPr>
          <w:rFonts w:ascii="Bookman Old Style" w:hAnsi="Bookman Old Style"/>
          <w:sz w:val="20"/>
          <w:szCs w:val="20"/>
        </w:rPr>
        <w:t xml:space="preserve"> </w:t>
      </w:r>
      <w:r w:rsidR="00931BB4">
        <w:rPr>
          <w:rFonts w:ascii="Bookman Old Style" w:hAnsi="Bookman Old Style"/>
          <w:sz w:val="20"/>
          <w:szCs w:val="20"/>
        </w:rPr>
        <w:t>i</w:t>
      </w:r>
      <w:r w:rsidR="005E3C0F">
        <w:rPr>
          <w:rFonts w:ascii="Bookman Old Style" w:hAnsi="Bookman Old Style"/>
          <w:sz w:val="20"/>
          <w:szCs w:val="20"/>
        </w:rPr>
        <w:t xml:space="preserve"> faktury (o ile inny niż w pkt 4) ……………………</w:t>
      </w:r>
      <w:r w:rsidR="006F4AAB">
        <w:rPr>
          <w:rFonts w:ascii="Bookman Old Style" w:hAnsi="Bookman Old Style"/>
          <w:sz w:val="20"/>
          <w:szCs w:val="20"/>
        </w:rPr>
        <w:t>…..</w:t>
      </w:r>
      <w:r w:rsidR="005E3C0F">
        <w:rPr>
          <w:rFonts w:ascii="Bookman Old Style" w:hAnsi="Bookman Old Style"/>
          <w:sz w:val="20"/>
          <w:szCs w:val="20"/>
        </w:rPr>
        <w:t>…</w:t>
      </w:r>
      <w:r w:rsidR="00CA7CF8">
        <w:rPr>
          <w:rFonts w:ascii="Bookman Old Style" w:hAnsi="Bookman Old Style"/>
          <w:sz w:val="20"/>
          <w:szCs w:val="20"/>
        </w:rPr>
        <w:t>……</w:t>
      </w:r>
    </w:p>
    <w:p w14:paraId="7397F86C" w14:textId="7DD5F176" w:rsidR="00903D2D" w:rsidRDefault="00903D2D" w:rsidP="007D1F17">
      <w:pPr>
        <w:pStyle w:val="Default"/>
        <w:spacing w:line="360" w:lineRule="auto"/>
        <w:jc w:val="both"/>
        <w:rPr>
          <w:rFonts w:ascii="Bookman Old Style" w:hAnsi="Bookman Old Style"/>
          <w:sz w:val="20"/>
          <w:szCs w:val="20"/>
        </w:rPr>
      </w:pPr>
    </w:p>
    <w:p w14:paraId="139D3FD2" w14:textId="7606FAB5" w:rsidR="00903D2D" w:rsidRDefault="00903D2D" w:rsidP="007D1F17">
      <w:pPr>
        <w:pStyle w:val="Default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……………………………………………………………………………………………………………………</w:t>
      </w:r>
    </w:p>
    <w:p w14:paraId="04CCD629" w14:textId="77777777" w:rsidR="00903D2D" w:rsidRDefault="00903D2D" w:rsidP="007D1F17">
      <w:pPr>
        <w:pStyle w:val="Default"/>
        <w:spacing w:line="360" w:lineRule="auto"/>
        <w:jc w:val="both"/>
        <w:rPr>
          <w:rFonts w:ascii="Bookman Old Style" w:hAnsi="Bookman Old Style"/>
          <w:sz w:val="20"/>
          <w:szCs w:val="20"/>
        </w:rPr>
      </w:pPr>
    </w:p>
    <w:p w14:paraId="40D535A0" w14:textId="32109555" w:rsidR="00903D2D" w:rsidRDefault="00903D2D" w:rsidP="007D1F17">
      <w:pPr>
        <w:pStyle w:val="Default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Adres email do wysyłki zaświadczenia: …………………………………………………………………</w:t>
      </w:r>
    </w:p>
    <w:p w14:paraId="413DB94B" w14:textId="77777777" w:rsidR="00FC79DC" w:rsidRPr="008E1FAD" w:rsidRDefault="00FC79DC" w:rsidP="007D1F17">
      <w:pPr>
        <w:pStyle w:val="Default"/>
        <w:spacing w:line="360" w:lineRule="auto"/>
        <w:jc w:val="both"/>
        <w:rPr>
          <w:rFonts w:ascii="Bookman Old Style" w:hAnsi="Bookman Old Style"/>
          <w:sz w:val="20"/>
          <w:szCs w:val="20"/>
        </w:rPr>
      </w:pPr>
    </w:p>
    <w:p w14:paraId="379D2CD5" w14:textId="6B3D522A" w:rsidR="00520CE9" w:rsidRDefault="007F7182" w:rsidP="00CD19AE">
      <w:pPr>
        <w:pStyle w:val="Default"/>
        <w:rPr>
          <w:rFonts w:ascii="Bookman Old Style" w:hAnsi="Bookman Old Style"/>
          <w:b/>
          <w:bCs/>
          <w:color w:val="000000" w:themeColor="text1"/>
          <w:sz w:val="20"/>
          <w:szCs w:val="20"/>
        </w:rPr>
      </w:pPr>
      <w:r w:rsidRPr="008E1FAD">
        <w:rPr>
          <w:rFonts w:ascii="Bookman Old Style" w:hAnsi="Bookman Old Style"/>
          <w:sz w:val="20"/>
          <w:szCs w:val="20"/>
        </w:rPr>
        <w:t xml:space="preserve">Zgłoszenia </w:t>
      </w:r>
      <w:r w:rsidR="001652A1">
        <w:rPr>
          <w:rFonts w:ascii="Bookman Old Style" w:hAnsi="Bookman Old Style"/>
          <w:sz w:val="20"/>
          <w:szCs w:val="20"/>
        </w:rPr>
        <w:t xml:space="preserve">wraz z dowodem wpłaty </w:t>
      </w:r>
      <w:r w:rsidRPr="008E1FAD">
        <w:rPr>
          <w:rFonts w:ascii="Bookman Old Style" w:hAnsi="Bookman Old Style"/>
          <w:sz w:val="20"/>
          <w:szCs w:val="20"/>
        </w:rPr>
        <w:t>pros</w:t>
      </w:r>
      <w:r w:rsidR="005E3C0F">
        <w:rPr>
          <w:rFonts w:ascii="Bookman Old Style" w:hAnsi="Bookman Old Style"/>
          <w:sz w:val="20"/>
          <w:szCs w:val="20"/>
        </w:rPr>
        <w:t>imy</w:t>
      </w:r>
      <w:r w:rsidRPr="008E1FAD">
        <w:rPr>
          <w:rFonts w:ascii="Bookman Old Style" w:hAnsi="Bookman Old Style"/>
          <w:sz w:val="20"/>
          <w:szCs w:val="20"/>
        </w:rPr>
        <w:t xml:space="preserve"> kierować</w:t>
      </w:r>
      <w:r>
        <w:rPr>
          <w:rFonts w:ascii="Bookman Old Style" w:hAnsi="Bookman Old Style"/>
          <w:sz w:val="20"/>
          <w:szCs w:val="20"/>
        </w:rPr>
        <w:t xml:space="preserve"> </w:t>
      </w:r>
      <w:r w:rsidRPr="002D7D14">
        <w:rPr>
          <w:rFonts w:ascii="Bookman Old Style" w:hAnsi="Bookman Old Style"/>
          <w:b/>
          <w:bCs/>
          <w:color w:val="000000" w:themeColor="text1"/>
          <w:sz w:val="20"/>
          <w:szCs w:val="20"/>
        </w:rPr>
        <w:t>pocztą elektroniczną na adres:</w:t>
      </w:r>
      <w:r w:rsidR="007C2DC8">
        <w:rPr>
          <w:rFonts w:ascii="Bookman Old Style" w:hAnsi="Bookman Old Style"/>
          <w:b/>
          <w:bCs/>
          <w:color w:val="000000" w:themeColor="text1"/>
          <w:sz w:val="20"/>
          <w:szCs w:val="20"/>
        </w:rPr>
        <w:t xml:space="preserve"> </w:t>
      </w:r>
      <w:r w:rsidR="007C2DC8" w:rsidRPr="00B250AF">
        <w:rPr>
          <w:rFonts w:ascii="Bookman Old Style" w:hAnsi="Bookman Old Style"/>
          <w:b/>
          <w:bCs/>
          <w:sz w:val="20"/>
          <w:szCs w:val="20"/>
        </w:rPr>
        <w:t>konferencja_podatkowa@umk.pl</w:t>
      </w:r>
    </w:p>
    <w:p w14:paraId="6A95B099" w14:textId="7DC825D9" w:rsidR="005E3C0F" w:rsidRPr="00520CE9" w:rsidRDefault="009D1B90" w:rsidP="00CD19AE">
      <w:pPr>
        <w:pStyle w:val="Default"/>
        <w:rPr>
          <w:rFonts w:ascii="Bookman Old Style" w:hAnsi="Bookman Old Style"/>
          <w:b/>
          <w:bCs/>
          <w:color w:val="000000" w:themeColor="text1"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  <w:u w:val="single"/>
        </w:rPr>
        <w:t>d</w:t>
      </w:r>
      <w:r w:rsidR="00F32CBD" w:rsidRPr="00F32CBD">
        <w:rPr>
          <w:rFonts w:ascii="Bookman Old Style" w:hAnsi="Bookman Old Style"/>
          <w:b/>
          <w:bCs/>
          <w:sz w:val="20"/>
          <w:szCs w:val="20"/>
          <w:u w:val="single"/>
        </w:rPr>
        <w:t>o</w:t>
      </w:r>
      <w:r>
        <w:rPr>
          <w:rFonts w:ascii="Bookman Old Style" w:hAnsi="Bookman Old Style"/>
          <w:b/>
          <w:bCs/>
          <w:sz w:val="20"/>
          <w:szCs w:val="20"/>
          <w:u w:val="single"/>
        </w:rPr>
        <w:t xml:space="preserve"> </w:t>
      </w:r>
      <w:r w:rsidR="000D25F8">
        <w:rPr>
          <w:rFonts w:ascii="Bookman Old Style" w:hAnsi="Bookman Old Style"/>
          <w:b/>
          <w:bCs/>
          <w:sz w:val="20"/>
          <w:szCs w:val="20"/>
          <w:u w:val="single"/>
        </w:rPr>
        <w:t>wtorku godz. 14.00</w:t>
      </w:r>
      <w:r>
        <w:rPr>
          <w:rFonts w:ascii="Bookman Old Style" w:hAnsi="Bookman Old Style"/>
          <w:b/>
          <w:bCs/>
          <w:sz w:val="20"/>
          <w:szCs w:val="20"/>
          <w:u w:val="single"/>
        </w:rPr>
        <w:t xml:space="preserve"> przed rozpoczęciem konferencji</w:t>
      </w:r>
      <w:r w:rsidR="00C81BD8">
        <w:rPr>
          <w:rFonts w:ascii="Bookman Old Style" w:hAnsi="Bookman Old Style"/>
          <w:b/>
          <w:bCs/>
          <w:sz w:val="20"/>
          <w:szCs w:val="20"/>
          <w:u w:val="single"/>
        </w:rPr>
        <w:t xml:space="preserve"> </w:t>
      </w:r>
      <w:r w:rsidR="00520CE9">
        <w:rPr>
          <w:rFonts w:ascii="Bookman Old Style" w:hAnsi="Bookman Old Style"/>
          <w:sz w:val="20"/>
          <w:szCs w:val="20"/>
        </w:rPr>
        <w:t>(</w:t>
      </w:r>
      <w:r w:rsidR="00C81BD8" w:rsidRPr="00C81BD8">
        <w:rPr>
          <w:rFonts w:ascii="Bookman Old Style" w:hAnsi="Bookman Old Style"/>
          <w:sz w:val="20"/>
          <w:szCs w:val="20"/>
        </w:rPr>
        <w:t>w wypadku przekroczenia możliwości technicznych platformy konferencyjnej decyduje kolejność zgłoszeń</w:t>
      </w:r>
      <w:r w:rsidR="00F32CBD" w:rsidRPr="00C81BD8">
        <w:rPr>
          <w:rFonts w:ascii="Bookman Old Style" w:hAnsi="Bookman Old Style"/>
          <w:sz w:val="20"/>
          <w:szCs w:val="20"/>
        </w:rPr>
        <w:t>)</w:t>
      </w:r>
    </w:p>
    <w:p w14:paraId="0E029D08" w14:textId="24510509" w:rsidR="004F7255" w:rsidRDefault="004F7255" w:rsidP="00CD19AE">
      <w:pPr>
        <w:pStyle w:val="Default"/>
        <w:rPr>
          <w:rFonts w:ascii="Bookman Old Style" w:hAnsi="Bookman Old Style"/>
          <w:sz w:val="20"/>
          <w:szCs w:val="20"/>
        </w:rPr>
      </w:pPr>
    </w:p>
    <w:p w14:paraId="3D43FCB6" w14:textId="77777777" w:rsidR="006137FA" w:rsidRDefault="006137FA" w:rsidP="00520CE9">
      <w:pPr>
        <w:pStyle w:val="Default"/>
        <w:rPr>
          <w:rFonts w:ascii="Bookman Old Style" w:hAnsi="Bookman Old Style"/>
          <w:b/>
          <w:sz w:val="20"/>
          <w:szCs w:val="20"/>
        </w:rPr>
      </w:pPr>
    </w:p>
    <w:p w14:paraId="4E0D1A13" w14:textId="173B95D4" w:rsidR="00520CE9" w:rsidRPr="008E1FAD" w:rsidRDefault="00520CE9" w:rsidP="00520CE9">
      <w:pPr>
        <w:pStyle w:val="Default"/>
        <w:rPr>
          <w:rFonts w:ascii="Bookman Old Style" w:hAnsi="Bookman Old Style"/>
          <w:b/>
          <w:sz w:val="20"/>
          <w:szCs w:val="20"/>
        </w:rPr>
      </w:pPr>
      <w:r w:rsidRPr="008E1FAD">
        <w:rPr>
          <w:rFonts w:ascii="Bookman Old Style" w:hAnsi="Bookman Old Style"/>
          <w:b/>
          <w:sz w:val="20"/>
          <w:szCs w:val="20"/>
        </w:rPr>
        <w:t>Opłata konferencyjna</w:t>
      </w:r>
      <w:r w:rsidR="00B250AF">
        <w:rPr>
          <w:rFonts w:ascii="Bookman Old Style" w:hAnsi="Bookman Old Style"/>
          <w:b/>
          <w:sz w:val="20"/>
          <w:szCs w:val="20"/>
        </w:rPr>
        <w:t xml:space="preserve"> (op</w:t>
      </w:r>
      <w:r w:rsidR="0049521D">
        <w:rPr>
          <w:rFonts w:ascii="Bookman Old Style" w:hAnsi="Bookman Old Style"/>
          <w:b/>
          <w:sz w:val="20"/>
          <w:szCs w:val="20"/>
        </w:rPr>
        <w:t>ł</w:t>
      </w:r>
      <w:r w:rsidR="00B250AF">
        <w:rPr>
          <w:rFonts w:ascii="Bookman Old Style" w:hAnsi="Bookman Old Style"/>
          <w:b/>
          <w:sz w:val="20"/>
          <w:szCs w:val="20"/>
        </w:rPr>
        <w:t>ata obejmuje 23% VAT)</w:t>
      </w:r>
      <w:r w:rsidRPr="008E1FAD">
        <w:rPr>
          <w:rFonts w:ascii="Bookman Old Style" w:hAnsi="Bookman Old Style"/>
          <w:b/>
          <w:sz w:val="20"/>
          <w:szCs w:val="20"/>
        </w:rPr>
        <w:t>:</w:t>
      </w:r>
      <w:r w:rsidR="005230EC">
        <w:rPr>
          <w:rFonts w:ascii="Bookman Old Style" w:hAnsi="Bookman Old Style"/>
          <w:b/>
          <w:sz w:val="20"/>
          <w:szCs w:val="20"/>
        </w:rPr>
        <w:t xml:space="preserve"> 70 PLN</w:t>
      </w:r>
    </w:p>
    <w:p w14:paraId="2B3BEC3F" w14:textId="5EC381E2" w:rsidR="00520CE9" w:rsidRDefault="007D1F17" w:rsidP="00520CE9">
      <w:pPr>
        <w:pStyle w:val="Default"/>
        <w:rPr>
          <w:rFonts w:ascii="Bookman Old Style" w:hAnsi="Bookman Old Style"/>
          <w:sz w:val="20"/>
          <w:szCs w:val="20"/>
        </w:rPr>
      </w:pPr>
      <w:r w:rsidRPr="008E1FAD">
        <w:rPr>
          <w:rFonts w:ascii="Bookman Old Style" w:hAnsi="Bookman Old Style"/>
          <w:b/>
          <w:bCs/>
          <w:sz w:val="20"/>
          <w:szCs w:val="20"/>
        </w:rPr>
        <w:t>Wpłaty proszę kierować na rachunek:</w:t>
      </w:r>
      <w:r w:rsidR="00FD4471">
        <w:rPr>
          <w:rFonts w:ascii="Bookman Old Style" w:hAnsi="Bookman Old Style"/>
          <w:b/>
          <w:bCs/>
          <w:sz w:val="20"/>
          <w:szCs w:val="20"/>
        </w:rPr>
        <w:t xml:space="preserve"> </w:t>
      </w:r>
      <w:r w:rsidR="00520CE9" w:rsidRPr="00520CE9">
        <w:rPr>
          <w:rFonts w:ascii="Bookman Old Style" w:hAnsi="Bookman Old Style"/>
          <w:sz w:val="20"/>
          <w:szCs w:val="20"/>
        </w:rPr>
        <w:t>Towarzystwo Naukowe w Toruniu</w:t>
      </w:r>
      <w:r w:rsidR="00520CE9">
        <w:rPr>
          <w:rFonts w:ascii="Bookman Old Style" w:hAnsi="Bookman Old Style"/>
          <w:sz w:val="20"/>
          <w:szCs w:val="20"/>
        </w:rPr>
        <w:t>,</w:t>
      </w:r>
    </w:p>
    <w:p w14:paraId="16C56B6C" w14:textId="34E3011B" w:rsidR="00520CE9" w:rsidRPr="008E1FAD" w:rsidRDefault="00520CE9" w:rsidP="00520CE9">
      <w:pPr>
        <w:pStyle w:val="Default"/>
        <w:rPr>
          <w:rFonts w:ascii="Bookman Old Style" w:hAnsi="Bookman Old Style"/>
          <w:sz w:val="20"/>
          <w:szCs w:val="20"/>
        </w:rPr>
      </w:pPr>
      <w:r w:rsidRPr="00520CE9">
        <w:rPr>
          <w:rFonts w:ascii="Bookman Old Style" w:hAnsi="Bookman Old Style"/>
          <w:sz w:val="20"/>
          <w:szCs w:val="20"/>
        </w:rPr>
        <w:t>ul. Wysoka 16</w:t>
      </w:r>
      <w:r>
        <w:rPr>
          <w:rFonts w:ascii="Bookman Old Style" w:hAnsi="Bookman Old Style"/>
          <w:sz w:val="20"/>
          <w:szCs w:val="20"/>
        </w:rPr>
        <w:t xml:space="preserve">; </w:t>
      </w:r>
      <w:r w:rsidRPr="00520CE9">
        <w:rPr>
          <w:rFonts w:ascii="Bookman Old Style" w:hAnsi="Bookman Old Style"/>
          <w:sz w:val="20"/>
          <w:szCs w:val="20"/>
        </w:rPr>
        <w:t>87-100 Toruń</w:t>
      </w:r>
      <w:r>
        <w:rPr>
          <w:rFonts w:ascii="Bookman Old Style" w:hAnsi="Bookman Old Style"/>
          <w:sz w:val="20"/>
          <w:szCs w:val="20"/>
        </w:rPr>
        <w:t xml:space="preserve">; </w:t>
      </w:r>
      <w:r w:rsidRPr="00520CE9">
        <w:rPr>
          <w:rFonts w:ascii="Bookman Old Style" w:hAnsi="Bookman Old Style"/>
          <w:sz w:val="20"/>
          <w:szCs w:val="20"/>
        </w:rPr>
        <w:t>NIP 8790007933</w:t>
      </w:r>
      <w:r>
        <w:rPr>
          <w:rFonts w:ascii="Bookman Old Style" w:hAnsi="Bookman Old Style"/>
          <w:sz w:val="20"/>
          <w:szCs w:val="20"/>
        </w:rPr>
        <w:t xml:space="preserve">; </w:t>
      </w:r>
      <w:r w:rsidRPr="00520CE9">
        <w:rPr>
          <w:rFonts w:ascii="Bookman Old Style" w:hAnsi="Bookman Old Style"/>
          <w:sz w:val="20"/>
          <w:szCs w:val="20"/>
        </w:rPr>
        <w:t>KRS 0000010071</w:t>
      </w:r>
    </w:p>
    <w:p w14:paraId="5CB88D15" w14:textId="216D7CC4" w:rsidR="00520CE9" w:rsidRDefault="00520CE9" w:rsidP="007D1F17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 xml:space="preserve">Nr rachunku </w:t>
      </w:r>
      <w:r w:rsidRPr="00520CE9">
        <w:rPr>
          <w:rFonts w:ascii="Bookman Old Style" w:hAnsi="Bookman Old Style"/>
          <w:b/>
          <w:bCs/>
          <w:sz w:val="20"/>
          <w:szCs w:val="20"/>
        </w:rPr>
        <w:t>74 1540 1304 2035 8940 4895 0005</w:t>
      </w:r>
    </w:p>
    <w:p w14:paraId="288B79BB" w14:textId="1ED7BB2F" w:rsidR="00F40542" w:rsidRDefault="00F40542" w:rsidP="00F40542">
      <w:pPr>
        <w:pStyle w:val="Default"/>
        <w:rPr>
          <w:rFonts w:ascii="Bookman Old Style" w:hAnsi="Bookman Old Style"/>
          <w:sz w:val="20"/>
          <w:szCs w:val="20"/>
        </w:rPr>
      </w:pPr>
      <w:r w:rsidRPr="00D67719">
        <w:rPr>
          <w:rFonts w:ascii="Bookman Old Style" w:hAnsi="Bookman Old Style"/>
          <w:b/>
          <w:sz w:val="20"/>
          <w:szCs w:val="20"/>
        </w:rPr>
        <w:t>W tytule prosimy wpisać:</w:t>
      </w:r>
      <w:r w:rsidRPr="008E1FAD">
        <w:rPr>
          <w:rFonts w:ascii="Bookman Old Style" w:hAnsi="Bookman Old Style"/>
          <w:sz w:val="20"/>
          <w:szCs w:val="20"/>
        </w:rPr>
        <w:t xml:space="preserve"> (</w:t>
      </w:r>
      <w:r>
        <w:rPr>
          <w:rFonts w:ascii="Bookman Old Style" w:hAnsi="Bookman Old Style"/>
          <w:sz w:val="20"/>
          <w:szCs w:val="20"/>
        </w:rPr>
        <w:t>TPOP</w:t>
      </w:r>
      <w:r w:rsidRPr="008E1FAD">
        <w:rPr>
          <w:rFonts w:ascii="Bookman Old Style" w:hAnsi="Bookman Old Style"/>
          <w:sz w:val="20"/>
          <w:szCs w:val="20"/>
        </w:rPr>
        <w:t xml:space="preserve"> 20</w:t>
      </w:r>
      <w:r>
        <w:rPr>
          <w:rFonts w:ascii="Bookman Old Style" w:hAnsi="Bookman Old Style"/>
          <w:sz w:val="20"/>
          <w:szCs w:val="20"/>
        </w:rPr>
        <w:t>22</w:t>
      </w:r>
      <w:r w:rsidRPr="008E1FAD">
        <w:rPr>
          <w:rFonts w:ascii="Bookman Old Style" w:hAnsi="Bookman Old Style"/>
          <w:sz w:val="20"/>
          <w:szCs w:val="20"/>
        </w:rPr>
        <w:t xml:space="preserve"> wraz z imieniem i nazwiskiem uczestnika)</w:t>
      </w:r>
    </w:p>
    <w:p w14:paraId="00583443" w14:textId="52D9A5A3" w:rsidR="00C14497" w:rsidRDefault="00C14497" w:rsidP="007D1F17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02B43A02" w14:textId="57220DC8" w:rsidR="00C14497" w:rsidRDefault="00C14497" w:rsidP="007D1F17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7218A528" w14:textId="1743901F" w:rsidR="002D7D14" w:rsidRDefault="002D7D14" w:rsidP="007D1F17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15FCB062" w14:textId="1A075F25" w:rsidR="00B250AF" w:rsidRDefault="00B250AF" w:rsidP="007D1F17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27D9C31E" w14:textId="681F23F9" w:rsidR="00B250AF" w:rsidRDefault="00B250AF" w:rsidP="007D1F17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0DB3EBA4" w14:textId="4A63A06F" w:rsidR="00B250AF" w:rsidRDefault="00B250AF" w:rsidP="007D1F17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6B0EA274" w14:textId="2B7B3E11" w:rsidR="00B250AF" w:rsidRDefault="00B250AF" w:rsidP="007D1F17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1E7AF1A3" w14:textId="77777777" w:rsidR="00C10EC5" w:rsidRDefault="00C10EC5" w:rsidP="002D7D14">
      <w:pPr>
        <w:jc w:val="center"/>
        <w:rPr>
          <w:rFonts w:ascii="Bookman Old Style" w:hAnsi="Bookman Old Style"/>
          <w:b/>
          <w:sz w:val="16"/>
          <w:szCs w:val="16"/>
        </w:rPr>
      </w:pPr>
    </w:p>
    <w:p w14:paraId="3D6BA9AD" w14:textId="2A551E5F" w:rsidR="002D7D14" w:rsidRPr="002D7D14" w:rsidRDefault="002D7D14" w:rsidP="002D7D14">
      <w:pPr>
        <w:jc w:val="center"/>
        <w:rPr>
          <w:rFonts w:ascii="Bookman Old Style" w:hAnsi="Bookman Old Style"/>
          <w:b/>
          <w:sz w:val="16"/>
          <w:szCs w:val="16"/>
        </w:rPr>
      </w:pPr>
      <w:r w:rsidRPr="002D7D14">
        <w:rPr>
          <w:rFonts w:ascii="Bookman Old Style" w:hAnsi="Bookman Old Style"/>
          <w:b/>
          <w:sz w:val="16"/>
          <w:szCs w:val="16"/>
        </w:rPr>
        <w:lastRenderedPageBreak/>
        <w:t>Informacja o przetwarzaniu danych osobowych</w:t>
      </w:r>
    </w:p>
    <w:p w14:paraId="66591728" w14:textId="77777777" w:rsidR="002D7D14" w:rsidRPr="002D7D14" w:rsidRDefault="002D7D14" w:rsidP="002D7D14">
      <w:pPr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 xml:space="preserve">Na podstawie Rozporządzenia Parlamentu Europejskiego i Rady (UE) 2016/679 z dnia 27 kwietnia 2016 r. w sprawie ochrony osób fizycznych w związku z przetwarzaniem danych osobowych </w:t>
      </w:r>
      <w:r w:rsidRPr="002D7D14">
        <w:rPr>
          <w:rFonts w:ascii="Bookman Old Style" w:hAnsi="Bookman Old Style"/>
          <w:sz w:val="16"/>
          <w:szCs w:val="16"/>
        </w:rPr>
        <w:br/>
        <w:t>i w sprawie swobodnego przepływu takich danych oraz uchylenia dyrektywy 95/46/WE, zwanego dalej „RODO”, informujemy, że:</w:t>
      </w:r>
    </w:p>
    <w:p w14:paraId="02DA340C" w14:textId="77777777" w:rsidR="002D7D14" w:rsidRPr="002D7D14" w:rsidRDefault="002D7D14" w:rsidP="002D7D14">
      <w:pPr>
        <w:pStyle w:val="Akapitzlist"/>
        <w:numPr>
          <w:ilvl w:val="0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 xml:space="preserve">Administratorem Pana/Pani danych osobowych będzie Uniwersytet Mikołaja Kopernika </w:t>
      </w:r>
      <w:r w:rsidRPr="002D7D14">
        <w:rPr>
          <w:rFonts w:ascii="Bookman Old Style" w:hAnsi="Bookman Old Style"/>
          <w:sz w:val="16"/>
          <w:szCs w:val="16"/>
        </w:rPr>
        <w:br/>
        <w:t>z siedzibą przy ul. Gagarina 11 w Toruniu (87-100) Toruń (dalej: ADO).</w:t>
      </w:r>
    </w:p>
    <w:p w14:paraId="080B7406" w14:textId="50CD2F05" w:rsidR="002D7D14" w:rsidRPr="002D7D14" w:rsidRDefault="002D7D14" w:rsidP="002D7D14">
      <w:pPr>
        <w:pStyle w:val="Akapitzlist"/>
        <w:numPr>
          <w:ilvl w:val="0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>Pana/Pani dane uzyskane w związku z rejestracją uczestnictwa w konferencji naukowej pt.: „</w:t>
      </w:r>
      <w:r w:rsidR="00371368">
        <w:rPr>
          <w:rFonts w:ascii="Bookman Old Style" w:hAnsi="Bookman Old Style"/>
          <w:sz w:val="16"/>
          <w:szCs w:val="16"/>
        </w:rPr>
        <w:t>VII Toruński Przegląd Orzecznictwa Podatkowego</w:t>
      </w:r>
      <w:r w:rsidRPr="002D7D14">
        <w:rPr>
          <w:rFonts w:ascii="Bookman Old Style" w:hAnsi="Bookman Old Style"/>
          <w:sz w:val="16"/>
          <w:szCs w:val="16"/>
        </w:rPr>
        <w:t>” będą przetwarzane w następujących celach:</w:t>
      </w:r>
    </w:p>
    <w:p w14:paraId="3A6EBE7C" w14:textId="77777777" w:rsidR="002D7D14" w:rsidRPr="002D7D14" w:rsidRDefault="002D7D14" w:rsidP="002D7D14">
      <w:pPr>
        <w:pStyle w:val="Akapitzlist"/>
        <w:numPr>
          <w:ilvl w:val="1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>Na podstawie art. 6 ust. 1 lit. f) RODO – prawnie usprawiedliwionego interesu ADO:</w:t>
      </w:r>
    </w:p>
    <w:p w14:paraId="458E5D46" w14:textId="77777777" w:rsidR="002D7D14" w:rsidRPr="002D7D14" w:rsidRDefault="002D7D14" w:rsidP="002D7D14">
      <w:pPr>
        <w:pStyle w:val="Akapitzlist"/>
        <w:numPr>
          <w:ilvl w:val="2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 xml:space="preserve"> Przygotowanie i obsługa konferencji – na czas organizacji konferencji,</w:t>
      </w:r>
    </w:p>
    <w:p w14:paraId="019D26DE" w14:textId="77777777" w:rsidR="002D7D14" w:rsidRPr="002D7D14" w:rsidRDefault="002D7D14" w:rsidP="002D7D14">
      <w:pPr>
        <w:pStyle w:val="Akapitzlist"/>
        <w:numPr>
          <w:ilvl w:val="2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 xml:space="preserve"> Przygotowanie materiałów pokonferencyjnych – na czas przygotowania </w:t>
      </w:r>
      <w:r w:rsidRPr="002D7D14">
        <w:rPr>
          <w:rFonts w:ascii="Bookman Old Style" w:hAnsi="Bookman Old Style"/>
          <w:sz w:val="16"/>
          <w:szCs w:val="16"/>
        </w:rPr>
        <w:br/>
        <w:t>i kolportażu materiałów wśród uczestników konferencji,</w:t>
      </w:r>
    </w:p>
    <w:p w14:paraId="04E8BD5D" w14:textId="77777777" w:rsidR="002D7D14" w:rsidRPr="002D7D14" w:rsidRDefault="002D7D14" w:rsidP="002D7D14">
      <w:pPr>
        <w:pStyle w:val="Akapitzlist"/>
        <w:numPr>
          <w:ilvl w:val="2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 xml:space="preserve"> W celu ustalenia, dochodzenia lub obrony roszczeń – prze okres przedawnienia tych roszczeń,</w:t>
      </w:r>
    </w:p>
    <w:p w14:paraId="6FB53A6D" w14:textId="77777777" w:rsidR="002D7D14" w:rsidRPr="002D7D14" w:rsidRDefault="002D7D14" w:rsidP="002D7D14">
      <w:pPr>
        <w:pStyle w:val="Akapitzlist"/>
        <w:numPr>
          <w:ilvl w:val="2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 xml:space="preserve"> W celu przekazania informacji o innych konferencjach, które mogłyby Pana/Panią zainteresować – do czasu wniesienia sprzeciwu na takie przetwarzanie.</w:t>
      </w:r>
    </w:p>
    <w:p w14:paraId="168F624A" w14:textId="77777777" w:rsidR="002D7D14" w:rsidRPr="002D7D14" w:rsidRDefault="002D7D14" w:rsidP="002D7D14">
      <w:pPr>
        <w:pStyle w:val="Akapitzlist"/>
        <w:numPr>
          <w:ilvl w:val="1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>Na podstawie art. 6 ust. 1 lit. a) RODO – wyrażenie zgody:</w:t>
      </w:r>
    </w:p>
    <w:p w14:paraId="15BA80AF" w14:textId="77777777" w:rsidR="002D7D14" w:rsidRPr="002D7D14" w:rsidRDefault="002D7D14" w:rsidP="002D7D14">
      <w:pPr>
        <w:pStyle w:val="Akapitzlist"/>
        <w:numPr>
          <w:ilvl w:val="2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 xml:space="preserve"> W przypadku gdy będą wykonywane zdjęcia z zamiarem ich publikacji.</w:t>
      </w:r>
    </w:p>
    <w:p w14:paraId="2EE77E36" w14:textId="77777777" w:rsidR="002D7D14" w:rsidRPr="002D7D14" w:rsidRDefault="002D7D14" w:rsidP="002D7D14">
      <w:pPr>
        <w:pStyle w:val="Akapitzlist"/>
        <w:numPr>
          <w:ilvl w:val="1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>Na podstawie art. 6 ust. 1 lit. c) RODO – obowiązek prawny:</w:t>
      </w:r>
    </w:p>
    <w:p w14:paraId="01E19FC8" w14:textId="77777777" w:rsidR="002D7D14" w:rsidRPr="002D7D14" w:rsidRDefault="002D7D14" w:rsidP="002D7D14">
      <w:pPr>
        <w:pStyle w:val="Akapitzlist"/>
        <w:numPr>
          <w:ilvl w:val="2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 xml:space="preserve"> W przypadku wystawienia faktury za płatność za udział w konferencji.</w:t>
      </w:r>
    </w:p>
    <w:p w14:paraId="47BB7E0B" w14:textId="77777777" w:rsidR="002D7D14" w:rsidRPr="002D7D14" w:rsidRDefault="002D7D14" w:rsidP="002D7D14">
      <w:pPr>
        <w:pStyle w:val="Akapitzlist"/>
        <w:numPr>
          <w:ilvl w:val="0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>Jeżeli dokona Pan/Pani płatności przelewem bankowym będziemy również przetwarzać numer Pana/Pani rachunku bankowego.</w:t>
      </w:r>
    </w:p>
    <w:p w14:paraId="7EDF4349" w14:textId="77777777" w:rsidR="002D7D14" w:rsidRPr="002D7D14" w:rsidRDefault="002D7D14" w:rsidP="002D7D14">
      <w:pPr>
        <w:pStyle w:val="Akapitzlist"/>
        <w:numPr>
          <w:ilvl w:val="0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>Ma Pan/Pani prawo do cofnięcia zgody w każdym momencie, ale cofnięcie to pozostaje bez wpływu na przetwarzanie, którego dokonano do momentu wycofania zgody.</w:t>
      </w:r>
    </w:p>
    <w:p w14:paraId="56254FD0" w14:textId="77777777" w:rsidR="002D7D14" w:rsidRPr="002D7D14" w:rsidRDefault="002D7D14" w:rsidP="002D7D14">
      <w:pPr>
        <w:pStyle w:val="Akapitzlist"/>
        <w:numPr>
          <w:ilvl w:val="0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>Przysługują Panu/Pani prawa, które zrealizujemy na wniosek o:</w:t>
      </w:r>
    </w:p>
    <w:p w14:paraId="7073C7FC" w14:textId="77777777" w:rsidR="002D7D14" w:rsidRPr="002D7D14" w:rsidRDefault="002D7D14" w:rsidP="002D7D14">
      <w:pPr>
        <w:pStyle w:val="Akapitzlist"/>
        <w:numPr>
          <w:ilvl w:val="1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 xml:space="preserve">Żądanie dostępu do danych osobowych oraz z zastrzeżeniem przepisów prawa: prawo ich sprostowania, </w:t>
      </w:r>
    </w:p>
    <w:p w14:paraId="24CBFE31" w14:textId="77777777" w:rsidR="002D7D14" w:rsidRPr="002D7D14" w:rsidRDefault="002D7D14" w:rsidP="002D7D14">
      <w:pPr>
        <w:pStyle w:val="Akapitzlist"/>
        <w:numPr>
          <w:ilvl w:val="1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 xml:space="preserve">Żądanie usunięcia lub ograniczenia przetwarzania, </w:t>
      </w:r>
    </w:p>
    <w:p w14:paraId="40E36A27" w14:textId="77777777" w:rsidR="002D7D14" w:rsidRPr="002D7D14" w:rsidRDefault="002D7D14" w:rsidP="002D7D14">
      <w:pPr>
        <w:pStyle w:val="Akapitzlist"/>
        <w:numPr>
          <w:ilvl w:val="1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>Sprzeciw wobec przetwarzania,</w:t>
      </w:r>
    </w:p>
    <w:p w14:paraId="6F6C3787" w14:textId="77777777" w:rsidR="002D7D14" w:rsidRPr="002D7D14" w:rsidRDefault="002D7D14" w:rsidP="002D7D14">
      <w:pPr>
        <w:pStyle w:val="Akapitzlist"/>
        <w:numPr>
          <w:ilvl w:val="1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>Przeniesienie danych osobowych przetwarzanych w systemach informatycznych do innego administratora.</w:t>
      </w:r>
    </w:p>
    <w:p w14:paraId="259B1C52" w14:textId="77777777" w:rsidR="002D7D14" w:rsidRPr="002D7D14" w:rsidRDefault="002D7D14" w:rsidP="002D7D14">
      <w:pPr>
        <w:pStyle w:val="Akapitzlist"/>
        <w:numPr>
          <w:ilvl w:val="0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>Podanie przez Pana/Panią danych osobowych jest dobrowolne, ale niezbędne do realizacji celów w jakich zostały zebrane i odmowa ich podania może skutkować brakiem realizacji tych celów, włącznie z odmową wstępu na konferencję w przypadku celów wskazanych w lit a. (myślniki: 1 i 2).</w:t>
      </w:r>
    </w:p>
    <w:p w14:paraId="4A9A4D61" w14:textId="77777777" w:rsidR="002D7D14" w:rsidRPr="002D7D14" w:rsidRDefault="002D7D14" w:rsidP="002D7D14">
      <w:pPr>
        <w:pStyle w:val="Akapitzlist"/>
        <w:numPr>
          <w:ilvl w:val="0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>Przysługuje Panu/Pani prawo wniesienia skargi do Prezesa Urzędu Ochrony Danych Osobowych.</w:t>
      </w:r>
    </w:p>
    <w:p w14:paraId="1C97690B" w14:textId="77777777" w:rsidR="002D7D14" w:rsidRPr="002D7D14" w:rsidRDefault="002D7D14" w:rsidP="002D7D14">
      <w:pPr>
        <w:pStyle w:val="Akapitzlist"/>
        <w:numPr>
          <w:ilvl w:val="0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>Pana/Pani dane osobowe udostępniane mogą być podmiotom, z którymi ADO zawrze umowy powierzenia przetwarzania danych osobowych, organom administracji publicznej, sądom itp.</w:t>
      </w:r>
    </w:p>
    <w:p w14:paraId="77A58690" w14:textId="77777777" w:rsidR="002D7D14" w:rsidRPr="002D7D14" w:rsidRDefault="002D7D14" w:rsidP="002D7D14">
      <w:pPr>
        <w:pStyle w:val="Akapitzlist"/>
        <w:numPr>
          <w:ilvl w:val="0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 xml:space="preserve">Na dzień zbierania Pana/Pani danych osobowych nie planujemy przekazywać ich poza EOG (obejmujący Unię Europejską, Norwegię, Lichtenstein i Islandię), nie wykluczając tego </w:t>
      </w:r>
      <w:r w:rsidRPr="002D7D14">
        <w:rPr>
          <w:rFonts w:ascii="Bookman Old Style" w:hAnsi="Bookman Old Style"/>
          <w:sz w:val="16"/>
          <w:szCs w:val="16"/>
        </w:rPr>
        <w:br/>
        <w:t>w przyszłości, o czym zostanie Pan/Pani poinformowania ze stosownym wyprzedzeniem.</w:t>
      </w:r>
    </w:p>
    <w:p w14:paraId="24282BAA" w14:textId="77777777" w:rsidR="002D7D14" w:rsidRPr="002D7D14" w:rsidRDefault="002D7D14" w:rsidP="002D7D14">
      <w:pPr>
        <w:pStyle w:val="Akapitzlist"/>
        <w:numPr>
          <w:ilvl w:val="0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>W przypadku przetwarzania danych osobowych na podstawie zgody (pkt 2 lit. b) przysługuje Panu/Pani prawo wycofania zgody w każdym czasie, ze skutkiem od dnia odebrania wycofania zgody przez ADO.</w:t>
      </w:r>
    </w:p>
    <w:p w14:paraId="341FDB38" w14:textId="77777777" w:rsidR="002D7D14" w:rsidRPr="002D7D14" w:rsidRDefault="002D7D14" w:rsidP="002D7D14">
      <w:pPr>
        <w:pStyle w:val="Akapitzlist"/>
        <w:numPr>
          <w:ilvl w:val="0"/>
          <w:numId w:val="1"/>
        </w:numPr>
        <w:spacing w:after="160"/>
        <w:jc w:val="both"/>
        <w:rPr>
          <w:rFonts w:ascii="Bookman Old Style" w:hAnsi="Bookman Old Style"/>
          <w:sz w:val="16"/>
          <w:szCs w:val="16"/>
        </w:rPr>
      </w:pPr>
      <w:r w:rsidRPr="002D7D14">
        <w:rPr>
          <w:rFonts w:ascii="Bookman Old Style" w:hAnsi="Bookman Old Style"/>
          <w:sz w:val="16"/>
          <w:szCs w:val="16"/>
        </w:rPr>
        <w:t xml:space="preserve">Jeżeli chce Pan/Pani skontaktować się z ADO w sprawach związanych z przetwarzaniem danych osobowych, w szczególności w związku z wniesieniem wniosku o realizację przysługujących praw prosimy o kontakt pod adresem e-mail: </w:t>
      </w:r>
      <w:hyperlink r:id="rId8" w:history="1">
        <w:r w:rsidRPr="002D7D14">
          <w:rPr>
            <w:rStyle w:val="Hipercze"/>
            <w:rFonts w:ascii="Bookman Old Style" w:hAnsi="Bookman Old Style"/>
            <w:sz w:val="16"/>
            <w:szCs w:val="16"/>
          </w:rPr>
          <w:t>iod@umk.pl</w:t>
        </w:r>
      </w:hyperlink>
      <w:r w:rsidRPr="002D7D14">
        <w:rPr>
          <w:rFonts w:ascii="Bookman Old Style" w:hAnsi="Bookman Old Style"/>
          <w:sz w:val="16"/>
          <w:szCs w:val="16"/>
        </w:rPr>
        <w:t xml:space="preserve"> lub adresem korespondencyjnym ADO, z dopiskiem „IOD”.</w:t>
      </w:r>
    </w:p>
    <w:p w14:paraId="4529D19B" w14:textId="77777777" w:rsidR="002D7D14" w:rsidRPr="002D7D14" w:rsidRDefault="002D7D14" w:rsidP="002D7D14">
      <w:pPr>
        <w:spacing w:after="0"/>
        <w:rPr>
          <w:rFonts w:ascii="Bookman Old Style" w:hAnsi="Bookman Old Style" w:cs="Times New Roman"/>
          <w:sz w:val="16"/>
          <w:szCs w:val="16"/>
        </w:rPr>
      </w:pPr>
    </w:p>
    <w:bookmarkEnd w:id="0"/>
    <w:p w14:paraId="21365BC7" w14:textId="77777777" w:rsidR="002D7D14" w:rsidRPr="002D7D14" w:rsidRDefault="002D7D14" w:rsidP="007D1F17">
      <w:pPr>
        <w:spacing w:after="0" w:line="240" w:lineRule="auto"/>
        <w:jc w:val="both"/>
        <w:rPr>
          <w:rFonts w:ascii="Bookman Old Style" w:hAnsi="Bookman Old Style"/>
          <w:b/>
          <w:bCs/>
          <w:sz w:val="16"/>
          <w:szCs w:val="16"/>
        </w:rPr>
      </w:pPr>
    </w:p>
    <w:sectPr w:rsidR="002D7D14" w:rsidRPr="002D7D14" w:rsidSect="00FC79DC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D69288" w14:textId="77777777" w:rsidR="00864F55" w:rsidRDefault="00864F55" w:rsidP="00FC79DC">
      <w:pPr>
        <w:spacing w:after="0" w:line="240" w:lineRule="auto"/>
      </w:pPr>
      <w:r>
        <w:separator/>
      </w:r>
    </w:p>
  </w:endnote>
  <w:endnote w:type="continuationSeparator" w:id="0">
    <w:p w14:paraId="04F178CF" w14:textId="77777777" w:rsidR="00864F55" w:rsidRDefault="00864F55" w:rsidP="00FC7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728418"/>
      <w:docPartObj>
        <w:docPartGallery w:val="Page Numbers (Bottom of Page)"/>
        <w:docPartUnique/>
      </w:docPartObj>
    </w:sdtPr>
    <w:sdtEndPr/>
    <w:sdtContent>
      <w:p w14:paraId="6C882C46" w14:textId="01FB551A" w:rsidR="00FC79DC" w:rsidRDefault="00FC79D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4183">
          <w:rPr>
            <w:noProof/>
          </w:rPr>
          <w:t>1</w:t>
        </w:r>
        <w:r>
          <w:fldChar w:fldCharType="end"/>
        </w:r>
      </w:p>
    </w:sdtContent>
  </w:sdt>
  <w:p w14:paraId="56E5F395" w14:textId="77777777" w:rsidR="00FC79DC" w:rsidRDefault="00FC79D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3035EF" w14:textId="77777777" w:rsidR="00864F55" w:rsidRDefault="00864F55" w:rsidP="00FC79DC">
      <w:pPr>
        <w:spacing w:after="0" w:line="240" w:lineRule="auto"/>
      </w:pPr>
      <w:r>
        <w:separator/>
      </w:r>
    </w:p>
  </w:footnote>
  <w:footnote w:type="continuationSeparator" w:id="0">
    <w:p w14:paraId="63830DFA" w14:textId="77777777" w:rsidR="00864F55" w:rsidRDefault="00864F55" w:rsidP="00FC79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8425F"/>
    <w:multiLevelType w:val="hybridMultilevel"/>
    <w:tmpl w:val="193C9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E36AF"/>
    <w:multiLevelType w:val="hybridMultilevel"/>
    <w:tmpl w:val="E0581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BD3357"/>
    <w:multiLevelType w:val="hybridMultilevel"/>
    <w:tmpl w:val="D35CE7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7D4ED8"/>
    <w:multiLevelType w:val="hybridMultilevel"/>
    <w:tmpl w:val="578E46D4"/>
    <w:lvl w:ilvl="0" w:tplc="C4C446B8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F17"/>
    <w:rsid w:val="00003413"/>
    <w:rsid w:val="00004690"/>
    <w:rsid w:val="00024183"/>
    <w:rsid w:val="00055C6F"/>
    <w:rsid w:val="000727B3"/>
    <w:rsid w:val="000D25F8"/>
    <w:rsid w:val="00142426"/>
    <w:rsid w:val="00160FB4"/>
    <w:rsid w:val="001652A1"/>
    <w:rsid w:val="001B6391"/>
    <w:rsid w:val="001C6FC7"/>
    <w:rsid w:val="001F3F4A"/>
    <w:rsid w:val="00261126"/>
    <w:rsid w:val="002D7D14"/>
    <w:rsid w:val="00316B50"/>
    <w:rsid w:val="00316C86"/>
    <w:rsid w:val="00337DAC"/>
    <w:rsid w:val="0036008F"/>
    <w:rsid w:val="00371368"/>
    <w:rsid w:val="003A6202"/>
    <w:rsid w:val="0043404C"/>
    <w:rsid w:val="004942D1"/>
    <w:rsid w:val="0049521D"/>
    <w:rsid w:val="004B3000"/>
    <w:rsid w:val="004B5E51"/>
    <w:rsid w:val="004B7FAA"/>
    <w:rsid w:val="004D5839"/>
    <w:rsid w:val="004F7255"/>
    <w:rsid w:val="00520CE9"/>
    <w:rsid w:val="005230EC"/>
    <w:rsid w:val="005606F0"/>
    <w:rsid w:val="005901D7"/>
    <w:rsid w:val="005E3C0F"/>
    <w:rsid w:val="006059BF"/>
    <w:rsid w:val="006071B8"/>
    <w:rsid w:val="006137FA"/>
    <w:rsid w:val="006525A0"/>
    <w:rsid w:val="00683E0C"/>
    <w:rsid w:val="006F4AAB"/>
    <w:rsid w:val="00716FA5"/>
    <w:rsid w:val="00762E47"/>
    <w:rsid w:val="007A195B"/>
    <w:rsid w:val="007C2DC8"/>
    <w:rsid w:val="007D1F17"/>
    <w:rsid w:val="007F7182"/>
    <w:rsid w:val="00813733"/>
    <w:rsid w:val="008440F8"/>
    <w:rsid w:val="0085313B"/>
    <w:rsid w:val="00864F55"/>
    <w:rsid w:val="0086629B"/>
    <w:rsid w:val="008C02C5"/>
    <w:rsid w:val="008D4382"/>
    <w:rsid w:val="00903D2D"/>
    <w:rsid w:val="00931BB4"/>
    <w:rsid w:val="00936A7F"/>
    <w:rsid w:val="00952167"/>
    <w:rsid w:val="00961537"/>
    <w:rsid w:val="00983ACB"/>
    <w:rsid w:val="009D1B90"/>
    <w:rsid w:val="00A0440E"/>
    <w:rsid w:val="00A06DC3"/>
    <w:rsid w:val="00A06DF7"/>
    <w:rsid w:val="00A32860"/>
    <w:rsid w:val="00A52F64"/>
    <w:rsid w:val="00A70405"/>
    <w:rsid w:val="00A715A9"/>
    <w:rsid w:val="00A75538"/>
    <w:rsid w:val="00AA3589"/>
    <w:rsid w:val="00AB0031"/>
    <w:rsid w:val="00B250AF"/>
    <w:rsid w:val="00B65DC8"/>
    <w:rsid w:val="00C1036E"/>
    <w:rsid w:val="00C10EC5"/>
    <w:rsid w:val="00C14497"/>
    <w:rsid w:val="00C54C86"/>
    <w:rsid w:val="00C74881"/>
    <w:rsid w:val="00C81BD8"/>
    <w:rsid w:val="00C97D22"/>
    <w:rsid w:val="00CA7CF8"/>
    <w:rsid w:val="00CD19AE"/>
    <w:rsid w:val="00CD3412"/>
    <w:rsid w:val="00CD7D6B"/>
    <w:rsid w:val="00D12B06"/>
    <w:rsid w:val="00D220B2"/>
    <w:rsid w:val="00D67719"/>
    <w:rsid w:val="00D83AF6"/>
    <w:rsid w:val="00D9176A"/>
    <w:rsid w:val="00DA6A00"/>
    <w:rsid w:val="00DC127F"/>
    <w:rsid w:val="00EE1299"/>
    <w:rsid w:val="00EF3D52"/>
    <w:rsid w:val="00F32CBD"/>
    <w:rsid w:val="00F40542"/>
    <w:rsid w:val="00F847B5"/>
    <w:rsid w:val="00FA3C9C"/>
    <w:rsid w:val="00FA7A03"/>
    <w:rsid w:val="00FC79DC"/>
    <w:rsid w:val="00FD4471"/>
    <w:rsid w:val="00FE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F9D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1F17"/>
    <w:pPr>
      <w:spacing w:after="160" w:line="259" w:lineRule="auto"/>
    </w:pPr>
  </w:style>
  <w:style w:type="paragraph" w:styleId="Nagwek3">
    <w:name w:val="heading 3"/>
    <w:basedOn w:val="Normalny"/>
    <w:link w:val="Nagwek3Znak"/>
    <w:uiPriority w:val="9"/>
    <w:qFormat/>
    <w:rsid w:val="002D7D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D1F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7D1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D1F17"/>
    <w:rPr>
      <w:color w:val="0000FF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2D7D1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go">
    <w:name w:val="go"/>
    <w:basedOn w:val="Domylnaczcionkaakapitu"/>
    <w:rsid w:val="002D7D14"/>
  </w:style>
  <w:style w:type="paragraph" w:styleId="Akapitzlist">
    <w:name w:val="List Paragraph"/>
    <w:basedOn w:val="Normalny"/>
    <w:uiPriority w:val="34"/>
    <w:qFormat/>
    <w:rsid w:val="002D7D14"/>
    <w:pPr>
      <w:spacing w:after="200" w:line="27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42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2426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32CB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C7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79DC"/>
  </w:style>
  <w:style w:type="paragraph" w:styleId="Stopka">
    <w:name w:val="footer"/>
    <w:basedOn w:val="Normalny"/>
    <w:link w:val="StopkaZnak"/>
    <w:uiPriority w:val="99"/>
    <w:unhideWhenUsed/>
    <w:rsid w:val="00FC7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79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1F17"/>
    <w:pPr>
      <w:spacing w:after="160" w:line="259" w:lineRule="auto"/>
    </w:pPr>
  </w:style>
  <w:style w:type="paragraph" w:styleId="Nagwek3">
    <w:name w:val="heading 3"/>
    <w:basedOn w:val="Normalny"/>
    <w:link w:val="Nagwek3Znak"/>
    <w:uiPriority w:val="9"/>
    <w:qFormat/>
    <w:rsid w:val="002D7D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D1F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7D1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D1F17"/>
    <w:rPr>
      <w:color w:val="0000FF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2D7D1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go">
    <w:name w:val="go"/>
    <w:basedOn w:val="Domylnaczcionkaakapitu"/>
    <w:rsid w:val="002D7D14"/>
  </w:style>
  <w:style w:type="paragraph" w:styleId="Akapitzlist">
    <w:name w:val="List Paragraph"/>
    <w:basedOn w:val="Normalny"/>
    <w:uiPriority w:val="34"/>
    <w:qFormat/>
    <w:rsid w:val="002D7D14"/>
    <w:pPr>
      <w:spacing w:after="200" w:line="27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42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2426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32CB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C7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79DC"/>
  </w:style>
  <w:style w:type="paragraph" w:styleId="Stopka">
    <w:name w:val="footer"/>
    <w:basedOn w:val="Normalny"/>
    <w:link w:val="StopkaZnak"/>
    <w:uiPriority w:val="99"/>
    <w:unhideWhenUsed/>
    <w:rsid w:val="00FC7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79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5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k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OIRP Olsztyn</Company>
  <LinksUpToDate>false</LinksUpToDate>
  <CharactersWithSpaces>5366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</dc:creator>
  <cp:lastModifiedBy>OIRP Olsztyn</cp:lastModifiedBy>
  <cp:revision>2</cp:revision>
  <cp:lastPrinted>2018-12-04T21:49:00Z</cp:lastPrinted>
  <dcterms:created xsi:type="dcterms:W3CDTF">2022-05-17T07:23:00Z</dcterms:created>
  <dcterms:modified xsi:type="dcterms:W3CDTF">2022-05-17T07:23:00Z</dcterms:modified>
</cp:coreProperties>
</file>